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B0" w:rsidRPr="00674E55" w:rsidRDefault="00C220B0" w:rsidP="00C220B0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674E55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Аннотации к рабочей программе по информатике и ИКТ</w:t>
      </w:r>
    </w:p>
    <w:p w:rsidR="00C220B0" w:rsidRPr="00674E55" w:rsidRDefault="00C220B0" w:rsidP="00C220B0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674E55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10 – 11 классы</w:t>
      </w:r>
    </w:p>
    <w:p w:rsidR="00002FEB" w:rsidRPr="00674E55" w:rsidRDefault="00002FEB" w:rsidP="008836FE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74E55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Рабочая программа разработана в соответствии с федеральным  компонентом государственного стандарта основного общего образования по информатике и информационным технологиям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 №1089), является составной частью образовательной программы образовательного учреждения, Содержание программы соответствует учебному плану учреждения, целям и задачам образовательной программы  данного учреждения. </w:t>
      </w:r>
    </w:p>
    <w:p w:rsidR="00002FEB" w:rsidRPr="00674E55" w:rsidRDefault="00002FEB" w:rsidP="008836FE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674E55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Рабочая программа по информатике и ИКТ составлена на основе авторской программы  </w:t>
      </w:r>
      <w:r w:rsidR="0026385C" w:rsidRPr="00674E55">
        <w:rPr>
          <w:rFonts w:ascii="Times New Roman" w:eastAsia="Calibri" w:hAnsi="Times New Roman"/>
          <w:noProof/>
          <w:sz w:val="24"/>
          <w:szCs w:val="24"/>
          <w:lang w:eastAsia="en-US"/>
        </w:rPr>
        <w:t>Семакина И.Г., Хеннера Е.К</w:t>
      </w:r>
      <w:r w:rsidRPr="00674E55">
        <w:rPr>
          <w:rFonts w:ascii="Times New Roman" w:eastAsia="Calibri" w:hAnsi="Times New Roman"/>
          <w:noProof/>
          <w:sz w:val="24"/>
          <w:szCs w:val="24"/>
          <w:lang w:eastAsia="en-US"/>
        </w:rPr>
        <w:t>. «Программа курса информатики и ИКТ для 10-11 классов средней общеобразовательной школы»,  изданной в сборнике «Информатика. Программы для общеобразовательных учреждений 2-11 классы / Составитель М.Н. Бородин.  – М.:</w:t>
      </w:r>
      <w:r w:rsidR="00FE2AD0" w:rsidRPr="00674E55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БИНОМ. Лаборатория знаний, 2012</w:t>
      </w:r>
      <w:r w:rsidRPr="00674E55">
        <w:rPr>
          <w:rFonts w:ascii="Times New Roman" w:eastAsia="Calibri" w:hAnsi="Times New Roman"/>
          <w:noProof/>
          <w:sz w:val="24"/>
          <w:szCs w:val="24"/>
          <w:lang w:eastAsia="en-US"/>
        </w:rPr>
        <w:t>».</w:t>
      </w:r>
    </w:p>
    <w:p w:rsidR="0056651D" w:rsidRPr="00674E55" w:rsidRDefault="0056651D" w:rsidP="00286AF7">
      <w:pPr>
        <w:shd w:val="clear" w:color="auto" w:fill="FFFFFF"/>
        <w:spacing w:after="0"/>
        <w:ind w:right="-97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</w:p>
    <w:p w:rsidR="00002FEB" w:rsidRPr="00674E55" w:rsidRDefault="00002FEB" w:rsidP="008836FE">
      <w:pPr>
        <w:shd w:val="clear" w:color="auto" w:fill="FFFFFF"/>
        <w:spacing w:after="0"/>
        <w:ind w:left="142" w:right="-97" w:hanging="61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  <w:r w:rsidRPr="00674E55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Цели программы:</w:t>
      </w:r>
    </w:p>
    <w:p w:rsidR="00D01097" w:rsidRPr="00674E55" w:rsidRDefault="00D01097" w:rsidP="008836FE">
      <w:pPr>
        <w:shd w:val="clear" w:color="auto" w:fill="FFFFFF"/>
        <w:spacing w:after="0"/>
        <w:ind w:left="142" w:right="-97" w:hanging="61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</w:p>
    <w:p w:rsidR="0056651D" w:rsidRPr="00674E55" w:rsidRDefault="009308F1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b/>
          <w:i/>
          <w:color w:val="000000"/>
          <w:sz w:val="24"/>
          <w:szCs w:val="24"/>
        </w:rPr>
        <w:t>•</w:t>
      </w:r>
      <w:r w:rsidR="0056651D" w:rsidRPr="00674E5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674E55">
        <w:rPr>
          <w:rFonts w:ascii="Times New Roman" w:hAnsi="Times New Roman"/>
          <w:b/>
          <w:color w:val="000000"/>
          <w:sz w:val="24"/>
          <w:szCs w:val="24"/>
        </w:rPr>
        <w:t xml:space="preserve">освоение системы базовых знаний, </w:t>
      </w:r>
      <w:r w:rsidRPr="00674E55">
        <w:rPr>
          <w:rFonts w:ascii="Times New Roman" w:hAnsi="Times New Roman"/>
          <w:color w:val="000000"/>
          <w:sz w:val="24"/>
          <w:szCs w:val="24"/>
        </w:rPr>
        <w:t xml:space="preserve">отражающих вклад информатики в формирование </w:t>
      </w:r>
    </w:p>
    <w:p w:rsidR="0056651D" w:rsidRPr="00674E55" w:rsidRDefault="0056651D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1" w:rsidRPr="00674E55">
        <w:rPr>
          <w:rFonts w:ascii="Times New Roman" w:hAnsi="Times New Roman"/>
          <w:color w:val="000000"/>
          <w:sz w:val="24"/>
          <w:szCs w:val="24"/>
        </w:rPr>
        <w:t xml:space="preserve">современной научной картины мира, роль информационных процессов в обществе, </w:t>
      </w: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308F1" w:rsidRPr="00674E55" w:rsidRDefault="0056651D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1" w:rsidRPr="00674E55">
        <w:rPr>
          <w:rFonts w:ascii="Times New Roman" w:hAnsi="Times New Roman"/>
          <w:color w:val="000000"/>
          <w:sz w:val="24"/>
          <w:szCs w:val="24"/>
        </w:rPr>
        <w:t>биологических и технических системах;</w:t>
      </w:r>
    </w:p>
    <w:p w:rsidR="0056651D" w:rsidRPr="00674E55" w:rsidRDefault="009308F1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>•</w:t>
      </w:r>
      <w:r w:rsidRPr="00674E55">
        <w:rPr>
          <w:rFonts w:ascii="Times New Roman" w:hAnsi="Times New Roman"/>
          <w:b/>
          <w:color w:val="000000"/>
          <w:sz w:val="24"/>
          <w:szCs w:val="24"/>
        </w:rPr>
        <w:t xml:space="preserve">  овладение умениями </w:t>
      </w:r>
      <w:r w:rsidRPr="00674E55">
        <w:rPr>
          <w:rFonts w:ascii="Times New Roman" w:hAnsi="Times New Roman"/>
          <w:color w:val="000000"/>
          <w:sz w:val="24"/>
          <w:szCs w:val="24"/>
        </w:rPr>
        <w:t xml:space="preserve">применять, анализировать, преобразовывать информационные </w:t>
      </w:r>
      <w:r w:rsidR="0056651D"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3103" w:rsidRPr="00674E55" w:rsidRDefault="009308F1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>модели реальных объектов и процессов, испо</w:t>
      </w:r>
      <w:r w:rsidR="000E3103" w:rsidRPr="00674E55">
        <w:rPr>
          <w:rFonts w:ascii="Times New Roman" w:hAnsi="Times New Roman"/>
          <w:color w:val="000000"/>
          <w:sz w:val="24"/>
          <w:szCs w:val="24"/>
        </w:rPr>
        <w:t xml:space="preserve">льзуя при этом информационные и </w:t>
      </w:r>
    </w:p>
    <w:p w:rsidR="00246BB2" w:rsidRPr="00674E55" w:rsidRDefault="009308F1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коммуникационные технологии (ИКТ), в том числе при изучении других школьных </w:t>
      </w:r>
    </w:p>
    <w:p w:rsidR="009308F1" w:rsidRPr="00674E55" w:rsidRDefault="009308F1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>дисциплин;</w:t>
      </w:r>
    </w:p>
    <w:p w:rsidR="0056651D" w:rsidRPr="00674E55" w:rsidRDefault="009308F1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674E55">
        <w:rPr>
          <w:rFonts w:ascii="Times New Roman" w:hAnsi="Times New Roman"/>
          <w:b/>
          <w:color w:val="000000"/>
          <w:sz w:val="24"/>
          <w:szCs w:val="24"/>
        </w:rPr>
        <w:t xml:space="preserve">развитие </w:t>
      </w:r>
      <w:r w:rsidRPr="00674E55">
        <w:rPr>
          <w:rFonts w:ascii="Times New Roman" w:hAnsi="Times New Roman"/>
          <w:color w:val="000000"/>
          <w:sz w:val="24"/>
          <w:szCs w:val="24"/>
        </w:rPr>
        <w:t xml:space="preserve">познавательных интересов, интеллектуальных и творческих способностей путем </w:t>
      </w:r>
    </w:p>
    <w:p w:rsidR="0056651D" w:rsidRPr="00674E55" w:rsidRDefault="0056651D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1" w:rsidRPr="00674E55">
        <w:rPr>
          <w:rFonts w:ascii="Times New Roman" w:hAnsi="Times New Roman"/>
          <w:color w:val="000000"/>
          <w:sz w:val="24"/>
          <w:szCs w:val="24"/>
        </w:rPr>
        <w:t xml:space="preserve">освоения и использования методов информатики и средств ИКТ при изучении различных </w:t>
      </w:r>
    </w:p>
    <w:p w:rsidR="009308F1" w:rsidRPr="00674E55" w:rsidRDefault="0056651D" w:rsidP="008836FE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1" w:rsidRPr="00674E55">
        <w:rPr>
          <w:rFonts w:ascii="Times New Roman" w:hAnsi="Times New Roman"/>
          <w:color w:val="000000"/>
          <w:sz w:val="24"/>
          <w:szCs w:val="24"/>
        </w:rPr>
        <w:t>учебных предметов;</w:t>
      </w:r>
    </w:p>
    <w:p w:rsidR="0056651D" w:rsidRPr="00674E55" w:rsidRDefault="009308F1" w:rsidP="008836FE">
      <w:pPr>
        <w:shd w:val="clear" w:color="auto" w:fill="FFFFFF"/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b/>
          <w:color w:val="000000"/>
          <w:sz w:val="24"/>
          <w:szCs w:val="24"/>
        </w:rPr>
        <w:t xml:space="preserve">•   воспитание </w:t>
      </w:r>
      <w:r w:rsidRPr="00674E55">
        <w:rPr>
          <w:rFonts w:ascii="Times New Roman" w:hAnsi="Times New Roman"/>
          <w:color w:val="000000"/>
          <w:sz w:val="24"/>
          <w:szCs w:val="24"/>
        </w:rPr>
        <w:t xml:space="preserve">ответственного отношения к соблюдению этических и правовых, норм </w:t>
      </w:r>
    </w:p>
    <w:p w:rsidR="009308F1" w:rsidRPr="00674E55" w:rsidRDefault="0056651D" w:rsidP="008836FE">
      <w:pPr>
        <w:shd w:val="clear" w:color="auto" w:fill="FFFFFF"/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1" w:rsidRPr="00674E55">
        <w:rPr>
          <w:rFonts w:ascii="Times New Roman" w:hAnsi="Times New Roman"/>
          <w:color w:val="000000"/>
          <w:sz w:val="24"/>
          <w:szCs w:val="24"/>
        </w:rPr>
        <w:t xml:space="preserve">информационной деятельности; </w:t>
      </w:r>
    </w:p>
    <w:p w:rsidR="0056651D" w:rsidRPr="00674E55" w:rsidRDefault="009308F1" w:rsidP="008836FE">
      <w:pPr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674E55">
        <w:rPr>
          <w:rFonts w:ascii="Times New Roman" w:hAnsi="Times New Roman"/>
          <w:b/>
          <w:color w:val="000000"/>
          <w:sz w:val="24"/>
          <w:szCs w:val="24"/>
        </w:rPr>
        <w:t xml:space="preserve">приобретение опыта </w:t>
      </w:r>
      <w:r w:rsidRPr="00674E55">
        <w:rPr>
          <w:rFonts w:ascii="Times New Roman" w:hAnsi="Times New Roman"/>
          <w:color w:val="000000"/>
          <w:sz w:val="24"/>
          <w:szCs w:val="24"/>
        </w:rPr>
        <w:t xml:space="preserve">использования информационных технологий в индивидуальной  и </w:t>
      </w:r>
    </w:p>
    <w:p w:rsidR="009308F1" w:rsidRPr="00674E55" w:rsidRDefault="0056651D" w:rsidP="008836FE">
      <w:pPr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674E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1" w:rsidRPr="00674E55">
        <w:rPr>
          <w:rFonts w:ascii="Times New Roman" w:hAnsi="Times New Roman"/>
          <w:color w:val="000000"/>
          <w:sz w:val="24"/>
          <w:szCs w:val="24"/>
        </w:rPr>
        <w:t>коллективной учебной и познавательной, в том числе проектной деятельности.</w:t>
      </w:r>
    </w:p>
    <w:p w:rsidR="00D01097" w:rsidRPr="00674E55" w:rsidRDefault="00D01097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</w:p>
    <w:p w:rsidR="00002FEB" w:rsidRPr="00674E55" w:rsidRDefault="00002FEB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674E55">
        <w:rPr>
          <w:rFonts w:ascii="Times New Roman" w:eastAsia="Calibri" w:hAnsi="Times New Roman"/>
          <w:b/>
          <w:bCs/>
          <w:noProof/>
          <w:sz w:val="24"/>
          <w:szCs w:val="24"/>
        </w:rPr>
        <w:t>З</w:t>
      </w:r>
      <w:r w:rsidR="00B70BB2" w:rsidRPr="00674E55">
        <w:rPr>
          <w:rFonts w:ascii="Times New Roman" w:eastAsia="Calibri" w:hAnsi="Times New Roman"/>
          <w:b/>
          <w:bCs/>
          <w:noProof/>
          <w:sz w:val="24"/>
          <w:szCs w:val="24"/>
        </w:rPr>
        <w:t>адач</w:t>
      </w:r>
      <w:r w:rsidRPr="00674E55">
        <w:rPr>
          <w:rFonts w:ascii="Times New Roman" w:eastAsia="Calibri" w:hAnsi="Times New Roman"/>
          <w:b/>
          <w:bCs/>
          <w:noProof/>
          <w:sz w:val="24"/>
          <w:szCs w:val="24"/>
        </w:rPr>
        <w:t>и: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• обеспечить преемственность курса информатики основной и старшей школы (типовые  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задачи – типовые программные средства в основной школе; нетиповые задачи – типовые 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>программные средства в рамках базового уровня старшей школы);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• систематизировать знания в области информатики и информационных технологий, 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>полученные в основной школе, и углубить их с учетом выбранного профиля обучения;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• заложить основу для дальнейшего профессионального обучения, поскольку современная 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>информационная деятельность носит, по преимуществу, системный характер;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• сформировать необходимые знания и навыки работы с информационными 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моделями и технологиями, позволяющие использовать их при изучении других </w:t>
      </w:r>
    </w:p>
    <w:p w:rsidR="008773F4" w:rsidRPr="00674E55" w:rsidRDefault="008773F4" w:rsidP="008836FE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noProof/>
          <w:sz w:val="24"/>
          <w:szCs w:val="24"/>
        </w:rPr>
        <w:t>предметов.</w:t>
      </w:r>
    </w:p>
    <w:p w:rsidR="008773F4" w:rsidRPr="00674E55" w:rsidRDefault="008773F4" w:rsidP="000E3103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:rsidR="004B78BE" w:rsidRPr="00674E55" w:rsidRDefault="006C5897" w:rsidP="0056651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b/>
          <w:bCs/>
          <w:noProof/>
          <w:sz w:val="24"/>
          <w:szCs w:val="24"/>
        </w:rPr>
        <w:t xml:space="preserve">Программа </w:t>
      </w:r>
      <w:r w:rsidRPr="00674E55">
        <w:rPr>
          <w:rFonts w:ascii="Times New Roman" w:eastAsia="Calibri" w:hAnsi="Times New Roman"/>
          <w:b/>
          <w:bCs/>
          <w:sz w:val="24"/>
          <w:szCs w:val="24"/>
        </w:rPr>
        <w:t>р</w:t>
      </w:r>
      <w:r w:rsidRPr="00674E55">
        <w:rPr>
          <w:rFonts w:ascii="Times New Roman" w:eastAsia="Calibri" w:hAnsi="Times New Roman"/>
          <w:b/>
          <w:bCs/>
          <w:noProof/>
          <w:sz w:val="24"/>
          <w:szCs w:val="24"/>
        </w:rPr>
        <w:t xml:space="preserve">ассчитана </w:t>
      </w:r>
      <w:r w:rsidRPr="00674E55">
        <w:rPr>
          <w:rFonts w:ascii="Times New Roman" w:eastAsia="Calibri" w:hAnsi="Times New Roman"/>
          <w:bCs/>
          <w:sz w:val="24"/>
          <w:szCs w:val="24"/>
        </w:rPr>
        <w:t>н</w:t>
      </w:r>
      <w:r w:rsidRPr="00674E55">
        <w:rPr>
          <w:rFonts w:ascii="Times New Roman" w:eastAsia="Calibri" w:hAnsi="Times New Roman"/>
          <w:bCs/>
          <w:noProof/>
          <w:sz w:val="24"/>
          <w:szCs w:val="24"/>
        </w:rPr>
        <w:t xml:space="preserve">а </w:t>
      </w:r>
      <w:r w:rsidR="009A341C" w:rsidRPr="00674E55">
        <w:rPr>
          <w:rFonts w:ascii="Times New Roman" w:eastAsia="Calibri" w:hAnsi="Times New Roman"/>
          <w:bCs/>
          <w:noProof/>
          <w:sz w:val="24"/>
          <w:szCs w:val="24"/>
        </w:rPr>
        <w:t>1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ч</w:t>
      </w:r>
      <w:r w:rsidR="0056651D" w:rsidRPr="00674E55">
        <w:rPr>
          <w:rFonts w:ascii="Times New Roman" w:eastAsia="Calibri" w:hAnsi="Times New Roman"/>
          <w:sz w:val="24"/>
          <w:szCs w:val="24"/>
        </w:rPr>
        <w:t>ас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в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н</w:t>
      </w:r>
      <w:r w:rsidRPr="00674E55">
        <w:rPr>
          <w:rFonts w:ascii="Times New Roman" w:eastAsia="Calibri" w:hAnsi="Times New Roman"/>
          <w:noProof/>
          <w:sz w:val="24"/>
          <w:szCs w:val="24"/>
        </w:rPr>
        <w:t>еделю</w:t>
      </w:r>
    </w:p>
    <w:p w:rsidR="00C20895" w:rsidRPr="00674E55" w:rsidRDefault="00C20895" w:rsidP="0056651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:rsidR="004B78BE" w:rsidRPr="00674E55" w:rsidRDefault="004B78BE" w:rsidP="0056651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b/>
          <w:noProof/>
          <w:sz w:val="24"/>
          <w:szCs w:val="24"/>
        </w:rPr>
        <w:t>10 класс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sz w:val="24"/>
          <w:szCs w:val="24"/>
        </w:rPr>
        <w:t>в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sz w:val="24"/>
          <w:szCs w:val="24"/>
        </w:rPr>
        <w:t>1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sz w:val="24"/>
          <w:szCs w:val="24"/>
        </w:rPr>
        <w:t>п</w:t>
      </w:r>
      <w:r w:rsidR="008116B5" w:rsidRPr="00674E55">
        <w:rPr>
          <w:rFonts w:ascii="Times New Roman" w:eastAsia="Calibri" w:hAnsi="Times New Roman"/>
          <w:noProof/>
          <w:sz w:val="24"/>
          <w:szCs w:val="24"/>
        </w:rPr>
        <w:t xml:space="preserve">олугодие - </w:t>
      </w:r>
      <w:r w:rsidR="006E3171" w:rsidRPr="00674E55">
        <w:rPr>
          <w:rFonts w:ascii="Times New Roman" w:eastAsia="Calibri" w:hAnsi="Times New Roman"/>
          <w:noProof/>
          <w:sz w:val="24"/>
          <w:szCs w:val="24"/>
        </w:rPr>
        <w:t>17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sz w:val="24"/>
          <w:szCs w:val="24"/>
        </w:rPr>
        <w:t>ч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асов; </w:t>
      </w:r>
      <w:r w:rsidR="006C5897" w:rsidRPr="00674E55">
        <w:rPr>
          <w:rFonts w:ascii="Times New Roman" w:eastAsia="Calibri" w:hAnsi="Times New Roman"/>
          <w:sz w:val="24"/>
          <w:szCs w:val="24"/>
        </w:rPr>
        <w:t>в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о </w:t>
      </w:r>
      <w:r w:rsidR="006C5897" w:rsidRPr="00674E55">
        <w:rPr>
          <w:rFonts w:ascii="Times New Roman" w:eastAsia="Calibri" w:hAnsi="Times New Roman"/>
          <w:sz w:val="24"/>
          <w:szCs w:val="24"/>
        </w:rPr>
        <w:t>2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sz w:val="24"/>
          <w:szCs w:val="24"/>
        </w:rPr>
        <w:t>п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олугодие </w:t>
      </w:r>
      <w:r w:rsidR="006C5897" w:rsidRPr="00674E55">
        <w:rPr>
          <w:rFonts w:ascii="Times New Roman" w:eastAsia="Calibri" w:hAnsi="Times New Roman"/>
          <w:sz w:val="24"/>
          <w:szCs w:val="24"/>
        </w:rPr>
        <w:t>-</w:t>
      </w:r>
      <w:r w:rsidR="009A341C" w:rsidRPr="00674E55">
        <w:rPr>
          <w:rFonts w:ascii="Times New Roman" w:eastAsia="Calibri" w:hAnsi="Times New Roman"/>
          <w:sz w:val="24"/>
          <w:szCs w:val="24"/>
        </w:rPr>
        <w:t>1</w:t>
      </w:r>
      <w:r w:rsidR="002159DB" w:rsidRPr="00674E55">
        <w:rPr>
          <w:rFonts w:ascii="Times New Roman" w:eastAsia="Calibri" w:hAnsi="Times New Roman"/>
          <w:sz w:val="24"/>
          <w:szCs w:val="24"/>
        </w:rPr>
        <w:t>7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="006C5897" w:rsidRPr="00674E55">
        <w:rPr>
          <w:rFonts w:ascii="Times New Roman" w:eastAsia="Calibri" w:hAnsi="Times New Roman"/>
          <w:sz w:val="24"/>
          <w:szCs w:val="24"/>
        </w:rPr>
        <w:t>ч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>асов.</w:t>
      </w:r>
      <w:r w:rsidR="002D7CAD" w:rsidRPr="00674E55">
        <w:rPr>
          <w:rFonts w:ascii="Times New Roman" w:eastAsia="Calibri" w:hAnsi="Times New Roman"/>
          <w:noProof/>
          <w:sz w:val="24"/>
          <w:szCs w:val="24"/>
        </w:rPr>
        <w:t xml:space="preserve">, всего </w:t>
      </w:r>
      <w:r w:rsidR="002159DB" w:rsidRPr="00674E55">
        <w:rPr>
          <w:rFonts w:ascii="Times New Roman" w:eastAsia="Calibri" w:hAnsi="Times New Roman"/>
          <w:noProof/>
          <w:sz w:val="24"/>
          <w:szCs w:val="24"/>
        </w:rPr>
        <w:t>34</w:t>
      </w:r>
      <w:r w:rsidR="002D7CAD" w:rsidRPr="00674E55">
        <w:rPr>
          <w:rFonts w:ascii="Times New Roman" w:eastAsia="Calibri" w:hAnsi="Times New Roman"/>
          <w:noProof/>
          <w:sz w:val="24"/>
          <w:szCs w:val="24"/>
        </w:rPr>
        <w:t xml:space="preserve"> часов</w:t>
      </w:r>
    </w:p>
    <w:p w:rsidR="006C5897" w:rsidRPr="00674E55" w:rsidRDefault="004B78BE" w:rsidP="0056651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74E55">
        <w:rPr>
          <w:rFonts w:ascii="Times New Roman" w:eastAsia="Calibri" w:hAnsi="Times New Roman"/>
          <w:b/>
          <w:noProof/>
          <w:sz w:val="24"/>
          <w:szCs w:val="24"/>
        </w:rPr>
        <w:t>11 класс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 </w:t>
      </w:r>
      <w:r w:rsidRPr="00674E55">
        <w:rPr>
          <w:rFonts w:ascii="Times New Roman" w:eastAsia="Calibri" w:hAnsi="Times New Roman"/>
          <w:sz w:val="24"/>
          <w:szCs w:val="24"/>
        </w:rPr>
        <w:t>в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1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п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олугодие - 17 </w:t>
      </w:r>
      <w:r w:rsidRPr="00674E55">
        <w:rPr>
          <w:rFonts w:ascii="Times New Roman" w:eastAsia="Calibri" w:hAnsi="Times New Roman"/>
          <w:sz w:val="24"/>
          <w:szCs w:val="24"/>
        </w:rPr>
        <w:t>ч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асов; </w:t>
      </w:r>
      <w:r w:rsidRPr="00674E55">
        <w:rPr>
          <w:rFonts w:ascii="Times New Roman" w:eastAsia="Calibri" w:hAnsi="Times New Roman"/>
          <w:sz w:val="24"/>
          <w:szCs w:val="24"/>
        </w:rPr>
        <w:t>в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о </w:t>
      </w:r>
      <w:r w:rsidRPr="00674E55">
        <w:rPr>
          <w:rFonts w:ascii="Times New Roman" w:eastAsia="Calibri" w:hAnsi="Times New Roman"/>
          <w:sz w:val="24"/>
          <w:szCs w:val="24"/>
        </w:rPr>
        <w:t>2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п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олугодие </w:t>
      </w:r>
      <w:r w:rsidRPr="00674E55">
        <w:rPr>
          <w:rFonts w:ascii="Times New Roman" w:eastAsia="Calibri" w:hAnsi="Times New Roman"/>
          <w:sz w:val="24"/>
          <w:szCs w:val="24"/>
        </w:rPr>
        <w:t>-1</w:t>
      </w:r>
      <w:r w:rsidR="00186434" w:rsidRPr="00674E55">
        <w:rPr>
          <w:rFonts w:ascii="Times New Roman" w:eastAsia="Calibri" w:hAnsi="Times New Roman"/>
          <w:sz w:val="24"/>
          <w:szCs w:val="24"/>
        </w:rPr>
        <w:t>7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  <w:r w:rsidRPr="00674E55">
        <w:rPr>
          <w:rFonts w:ascii="Times New Roman" w:eastAsia="Calibri" w:hAnsi="Times New Roman"/>
          <w:sz w:val="24"/>
          <w:szCs w:val="24"/>
        </w:rPr>
        <w:t>ч</w:t>
      </w:r>
      <w:r w:rsidRPr="00674E55">
        <w:rPr>
          <w:rFonts w:ascii="Times New Roman" w:eastAsia="Calibri" w:hAnsi="Times New Roman"/>
          <w:noProof/>
          <w:sz w:val="24"/>
          <w:szCs w:val="24"/>
        </w:rPr>
        <w:t>асов.</w:t>
      </w:r>
      <w:r w:rsidR="00186434" w:rsidRPr="00674E55">
        <w:rPr>
          <w:rFonts w:ascii="Times New Roman" w:eastAsia="Calibri" w:hAnsi="Times New Roman"/>
          <w:noProof/>
          <w:sz w:val="24"/>
          <w:szCs w:val="24"/>
        </w:rPr>
        <w:t>, всего 34</w:t>
      </w:r>
      <w:r w:rsidRPr="00674E55">
        <w:rPr>
          <w:rFonts w:ascii="Times New Roman" w:eastAsia="Calibri" w:hAnsi="Times New Roman"/>
          <w:noProof/>
          <w:sz w:val="24"/>
          <w:szCs w:val="24"/>
        </w:rPr>
        <w:t xml:space="preserve"> час</w:t>
      </w:r>
      <w:r w:rsidR="00186434" w:rsidRPr="00674E55">
        <w:rPr>
          <w:rFonts w:ascii="Times New Roman" w:eastAsia="Calibri" w:hAnsi="Times New Roman"/>
          <w:noProof/>
          <w:sz w:val="24"/>
          <w:szCs w:val="24"/>
        </w:rPr>
        <w:t>а</w:t>
      </w:r>
      <w:r w:rsidR="006C5897" w:rsidRPr="00674E55">
        <w:rPr>
          <w:rFonts w:ascii="Times New Roman" w:eastAsia="Calibri" w:hAnsi="Times New Roman"/>
          <w:noProof/>
          <w:sz w:val="24"/>
          <w:szCs w:val="24"/>
        </w:rPr>
        <w:t xml:space="preserve"> </w:t>
      </w:r>
    </w:p>
    <w:p w:rsidR="002159DB" w:rsidRPr="00674E55" w:rsidRDefault="002159DB" w:rsidP="001F42B2">
      <w:pPr>
        <w:pStyle w:val="1"/>
        <w:keepNext w:val="0"/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16B5" w:rsidRPr="00674E55" w:rsidRDefault="008116B5" w:rsidP="001F42B2">
      <w:pPr>
        <w:pStyle w:val="1"/>
        <w:keepNext w:val="0"/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E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Программой предусмотрено проведение:</w:t>
      </w:r>
    </w:p>
    <w:p w:rsidR="001F42B2" w:rsidRPr="00674E55" w:rsidRDefault="001F42B2" w:rsidP="001F42B2">
      <w:pPr>
        <w:ind w:firstLine="567"/>
        <w:rPr>
          <w:rFonts w:ascii="Times New Roman" w:eastAsia="Calibri" w:hAnsi="Times New Roman"/>
          <w:b/>
          <w:noProof/>
          <w:sz w:val="24"/>
          <w:szCs w:val="24"/>
        </w:rPr>
      </w:pPr>
      <w:r w:rsidRPr="00674E55">
        <w:rPr>
          <w:rFonts w:ascii="Times New Roman" w:eastAsia="Calibri" w:hAnsi="Times New Roman"/>
          <w:b/>
          <w:noProof/>
          <w:sz w:val="24"/>
          <w:szCs w:val="24"/>
        </w:rPr>
        <w:t>10 класс</w:t>
      </w:r>
    </w:p>
    <w:p w:rsidR="008116B5" w:rsidRPr="00674E55" w:rsidRDefault="008116B5" w:rsidP="008116B5">
      <w:pPr>
        <w:pStyle w:val="1"/>
        <w:keepNext w:val="0"/>
        <w:widowControl w:val="0"/>
        <w:numPr>
          <w:ilvl w:val="0"/>
          <w:numId w:val="15"/>
        </w:numPr>
        <w:tabs>
          <w:tab w:val="left" w:pos="990"/>
        </w:tabs>
        <w:spacing w:before="0" w:after="0" w:line="240" w:lineRule="auto"/>
        <w:ind w:hanging="6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74E5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практических работ – </w:t>
      </w:r>
      <w:r w:rsidR="002159DB" w:rsidRPr="00674E55">
        <w:rPr>
          <w:rFonts w:ascii="Times New Roman" w:hAnsi="Times New Roman" w:cs="Times New Roman"/>
          <w:b w:val="0"/>
          <w:color w:val="000000"/>
          <w:sz w:val="24"/>
          <w:szCs w:val="24"/>
        </w:rPr>
        <w:t>11</w:t>
      </w:r>
      <w:r w:rsidRPr="00674E55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8116B5" w:rsidRPr="00674E55" w:rsidRDefault="008116B5" w:rsidP="008116B5">
      <w:pPr>
        <w:numPr>
          <w:ilvl w:val="0"/>
          <w:numId w:val="15"/>
        </w:numPr>
        <w:tabs>
          <w:tab w:val="left" w:pos="990"/>
        </w:tabs>
        <w:ind w:hanging="60"/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</w:pPr>
      <w:r w:rsidRPr="00674E55"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  <w:t xml:space="preserve">контрольных работ – </w:t>
      </w:r>
      <w:r w:rsidR="002159DB" w:rsidRPr="00674E55"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  <w:t>3</w:t>
      </w:r>
      <w:r w:rsidRPr="00674E55"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  <w:t>;</w:t>
      </w:r>
    </w:p>
    <w:p w:rsidR="001F42B2" w:rsidRPr="00674E55" w:rsidRDefault="001F42B2" w:rsidP="001F42B2">
      <w:pPr>
        <w:ind w:firstLine="567"/>
        <w:rPr>
          <w:rFonts w:ascii="Times New Roman" w:eastAsia="Calibri" w:hAnsi="Times New Roman"/>
          <w:b/>
          <w:noProof/>
          <w:sz w:val="24"/>
          <w:szCs w:val="24"/>
        </w:rPr>
      </w:pPr>
      <w:r w:rsidRPr="00674E55">
        <w:rPr>
          <w:rFonts w:ascii="Times New Roman" w:eastAsia="Calibri" w:hAnsi="Times New Roman"/>
          <w:b/>
          <w:noProof/>
          <w:sz w:val="24"/>
          <w:szCs w:val="24"/>
        </w:rPr>
        <w:t>11 класс</w:t>
      </w:r>
    </w:p>
    <w:p w:rsidR="001F42B2" w:rsidRPr="00674E55" w:rsidRDefault="001F42B2" w:rsidP="001F42B2">
      <w:pPr>
        <w:pStyle w:val="1"/>
        <w:keepNext w:val="0"/>
        <w:widowControl w:val="0"/>
        <w:numPr>
          <w:ilvl w:val="0"/>
          <w:numId w:val="15"/>
        </w:numPr>
        <w:tabs>
          <w:tab w:val="left" w:pos="990"/>
        </w:tabs>
        <w:spacing w:before="0" w:after="0" w:line="240" w:lineRule="auto"/>
        <w:ind w:hanging="6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74E5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практических работ – </w:t>
      </w:r>
      <w:r w:rsidR="002159DB" w:rsidRPr="00674E55">
        <w:rPr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Pr="00674E55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1F42B2" w:rsidRPr="00674E55" w:rsidRDefault="001F42B2" w:rsidP="001F42B2">
      <w:pPr>
        <w:numPr>
          <w:ilvl w:val="0"/>
          <w:numId w:val="15"/>
        </w:numPr>
        <w:tabs>
          <w:tab w:val="left" w:pos="990"/>
        </w:tabs>
        <w:ind w:hanging="60"/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</w:pPr>
      <w:r w:rsidRPr="00674E55"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  <w:t xml:space="preserve">контрольных работ – </w:t>
      </w:r>
      <w:r w:rsidR="002159DB" w:rsidRPr="00674E55"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  <w:t>3</w:t>
      </w:r>
      <w:r w:rsidRPr="00674E55"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  <w:t>;</w:t>
      </w:r>
    </w:p>
    <w:p w:rsidR="007B63AD" w:rsidRPr="00674E55" w:rsidRDefault="007B63AD" w:rsidP="00D2509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4"/>
          <w:szCs w:val="24"/>
        </w:rPr>
      </w:pPr>
    </w:p>
    <w:p w:rsidR="00D2509B" w:rsidRPr="00674E55" w:rsidRDefault="00D2509B" w:rsidP="00D2509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74E55">
        <w:rPr>
          <w:rFonts w:ascii="Times New Roman" w:eastAsia="Calibri" w:hAnsi="Times New Roman"/>
          <w:b/>
          <w:bCs/>
          <w:noProof/>
          <w:sz w:val="24"/>
          <w:szCs w:val="24"/>
        </w:rPr>
        <w:t xml:space="preserve">Содержание </w:t>
      </w:r>
      <w:r w:rsidRPr="00674E55">
        <w:rPr>
          <w:rFonts w:ascii="Times New Roman" w:eastAsia="Calibri" w:hAnsi="Times New Roman"/>
          <w:b/>
          <w:bCs/>
          <w:sz w:val="24"/>
          <w:szCs w:val="24"/>
        </w:rPr>
        <w:t>программы</w:t>
      </w:r>
    </w:p>
    <w:p w:rsidR="00F24601" w:rsidRPr="00674E55" w:rsidRDefault="00CE7A10" w:rsidP="00F24601">
      <w:pPr>
        <w:rPr>
          <w:rFonts w:ascii="Times New Roman" w:eastAsia="Calibri" w:hAnsi="Times New Roman"/>
          <w:b/>
          <w:bCs/>
          <w:noProof/>
          <w:kern w:val="1"/>
          <w:sz w:val="24"/>
          <w:szCs w:val="24"/>
        </w:rPr>
      </w:pPr>
      <w:r w:rsidRPr="00674E55">
        <w:rPr>
          <w:rFonts w:ascii="Times New Roman" w:eastAsia="Calibri" w:hAnsi="Times New Roman"/>
          <w:b/>
          <w:bCs/>
          <w:noProof/>
          <w:kern w:val="1"/>
          <w:sz w:val="24"/>
          <w:szCs w:val="24"/>
        </w:rPr>
        <w:t>10 класс</w:t>
      </w:r>
    </w:p>
    <w:tbl>
      <w:tblPr>
        <w:tblW w:w="4715" w:type="pc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650"/>
        <w:gridCol w:w="1545"/>
        <w:gridCol w:w="1074"/>
        <w:gridCol w:w="1208"/>
        <w:gridCol w:w="2099"/>
      </w:tblGrid>
      <w:tr w:rsidR="002159DB" w:rsidRPr="00674E55" w:rsidTr="00C716B2">
        <w:trPr>
          <w:trHeight w:val="384"/>
        </w:trPr>
        <w:tc>
          <w:tcPr>
            <w:tcW w:w="249" w:type="pct"/>
            <w:vMerge w:val="restar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№  п</w:t>
            </w: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  <w:lang w:val="en-US"/>
              </w:rPr>
              <w:t>/</w:t>
            </w: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п</w:t>
            </w:r>
          </w:p>
        </w:tc>
        <w:tc>
          <w:tcPr>
            <w:tcW w:w="1468" w:type="pct"/>
            <w:vMerge w:val="restar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Тема</w:t>
            </w:r>
          </w:p>
        </w:tc>
        <w:tc>
          <w:tcPr>
            <w:tcW w:w="856" w:type="pct"/>
            <w:vMerge w:val="restar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Количество часов</w:t>
            </w:r>
          </w:p>
        </w:tc>
        <w:tc>
          <w:tcPr>
            <w:tcW w:w="2427" w:type="pct"/>
            <w:gridSpan w:val="3"/>
            <w:shd w:val="clear" w:color="auto" w:fill="auto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В том числе</w:t>
            </w:r>
          </w:p>
        </w:tc>
      </w:tr>
      <w:tr w:rsidR="002159DB" w:rsidRPr="00674E55" w:rsidTr="00C716B2">
        <w:trPr>
          <w:trHeight w:val="240"/>
        </w:trPr>
        <w:tc>
          <w:tcPr>
            <w:tcW w:w="249" w:type="pct"/>
            <w:vMerge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468" w:type="pct"/>
            <w:vMerge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Уроки</w:t>
            </w:r>
          </w:p>
        </w:tc>
        <w:tc>
          <w:tcPr>
            <w:tcW w:w="669" w:type="pct"/>
            <w:tcBorders>
              <w:top w:val="single" w:sz="4" w:space="0" w:color="auto"/>
            </w:tcBorders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Практические работы</w:t>
            </w:r>
          </w:p>
        </w:tc>
        <w:tc>
          <w:tcPr>
            <w:tcW w:w="1163" w:type="pct"/>
            <w:tcBorders>
              <w:top w:val="single" w:sz="4" w:space="0" w:color="auto"/>
            </w:tcBorders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Контрольные работы</w:t>
            </w: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 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z w:val="24"/>
                <w:szCs w:val="24"/>
              </w:rPr>
              <w:t>ПРОГРАММИРОВАНИЕ И ОБРАБОТКА ИНФОРМАЦИИ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18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Повторение 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Всего: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34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15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16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</w:tr>
    </w:tbl>
    <w:p w:rsidR="00AA5911" w:rsidRPr="00674E55" w:rsidRDefault="00AA5911" w:rsidP="00AA5911">
      <w:pPr>
        <w:tabs>
          <w:tab w:val="left" w:pos="990"/>
        </w:tabs>
        <w:ind w:left="660"/>
        <w:rPr>
          <w:rFonts w:ascii="Times New Roman" w:eastAsia="Calibri" w:hAnsi="Times New Roman"/>
          <w:bCs/>
          <w:color w:val="000000"/>
          <w:kern w:val="32"/>
          <w:sz w:val="24"/>
          <w:szCs w:val="24"/>
          <w:lang w:eastAsia="en-US"/>
        </w:rPr>
      </w:pPr>
    </w:p>
    <w:p w:rsidR="002159DB" w:rsidRPr="00674E55" w:rsidRDefault="002159DB" w:rsidP="002159DB">
      <w:pPr>
        <w:shd w:val="clear" w:color="auto" w:fill="FFFFFF"/>
        <w:ind w:left="120"/>
        <w:jc w:val="center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2"/>
          <w:sz w:val="24"/>
          <w:szCs w:val="24"/>
        </w:rPr>
        <w:t>ОСНОВНОЕ СОДЕРЖАНИЕ (34 ч)</w:t>
      </w:r>
    </w:p>
    <w:p w:rsidR="002159DB" w:rsidRPr="00674E55" w:rsidRDefault="002159DB" w:rsidP="002159DB">
      <w:pPr>
        <w:pStyle w:val="ae"/>
        <w:rPr>
          <w:rFonts w:ascii="Times New Roman" w:hAnsi="Times New Roman"/>
          <w:b/>
          <w:szCs w:val="24"/>
          <w:lang w:val="ru-RU"/>
        </w:rPr>
      </w:pPr>
      <w:r w:rsidRPr="00674E55">
        <w:rPr>
          <w:rFonts w:ascii="Times New Roman" w:hAnsi="Times New Roman"/>
          <w:b/>
          <w:szCs w:val="24"/>
          <w:lang w:val="ru-RU"/>
        </w:rPr>
        <w:t>ИНФОРМАЦИЯ  (9 часов)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</w:rPr>
      </w:pPr>
      <w:r w:rsidRPr="00674E55">
        <w:rPr>
          <w:rFonts w:ascii="Times New Roman" w:hAnsi="Times New Roman"/>
          <w:szCs w:val="24"/>
        </w:rPr>
        <w:t>Информация. Представление информации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</w:rPr>
      </w:pPr>
      <w:r w:rsidRPr="00674E55">
        <w:rPr>
          <w:rFonts w:ascii="Times New Roman" w:hAnsi="Times New Roman"/>
          <w:i/>
          <w:szCs w:val="24"/>
        </w:rPr>
        <w:t xml:space="preserve">Практическая работа № 1 (Работа 1.1) 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 xml:space="preserve">Измерение информации. Алфавитный подход. Содержательный подход 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2 (Работа 1.2)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Представление чисел в компьютере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3 (Работа 1.3)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Представление текста,  изображения и звука в компьютере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4, 5 (Работы 1.4,  1.5)</w:t>
      </w:r>
    </w:p>
    <w:p w:rsidR="002159DB" w:rsidRPr="00674E55" w:rsidRDefault="002159DB" w:rsidP="002159DB">
      <w:pPr>
        <w:spacing w:before="100" w:beforeAutospacing="1"/>
        <w:jc w:val="center"/>
        <w:rPr>
          <w:rFonts w:ascii="Times New Roman" w:hAnsi="Times New Roman"/>
          <w:sz w:val="24"/>
          <w:szCs w:val="24"/>
        </w:rPr>
      </w:pPr>
    </w:p>
    <w:p w:rsidR="002159DB" w:rsidRPr="00674E55" w:rsidRDefault="002159DB" w:rsidP="002159DB">
      <w:pPr>
        <w:pStyle w:val="ae"/>
        <w:rPr>
          <w:rFonts w:ascii="Times New Roman" w:hAnsi="Times New Roman"/>
          <w:b/>
          <w:szCs w:val="24"/>
          <w:lang w:val="ru-RU"/>
        </w:rPr>
      </w:pPr>
      <w:r w:rsidRPr="00674E55">
        <w:rPr>
          <w:rFonts w:ascii="Times New Roman" w:hAnsi="Times New Roman"/>
          <w:b/>
          <w:szCs w:val="24"/>
          <w:lang w:val="ru-RU"/>
        </w:rPr>
        <w:lastRenderedPageBreak/>
        <w:t>ИНФОРМАЦИОННЫЕ ПРОЦЕССЫ ( 5 часов)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Хранение и передача информации . Обработка информации и алгоритмы. Автоматическая обработка информации. Информационные процессы в компьютере.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 xml:space="preserve">Проект: выбор конфигурации компьютера 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6 (Работа 2.3.)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 xml:space="preserve">Проект: настройка </w:t>
      </w:r>
      <w:r w:rsidRPr="00674E55">
        <w:rPr>
          <w:rFonts w:ascii="Times New Roman" w:hAnsi="Times New Roman"/>
          <w:szCs w:val="24"/>
        </w:rPr>
        <w:t>BIOS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7 (Работа 2.4.)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b/>
          <w:szCs w:val="24"/>
          <w:lang w:val="ru-RU"/>
        </w:rPr>
        <w:t>ПРОГРАММИРОВАНИЕ И ОБРАБОТКА ИНФОРМАЦИИ ( 18 часов)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Алгоритмы и величины . Структуры алгоритмов .Паскаль – язык структурного программирования.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Самостоятельная работа № 1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Элементы языка паскаль и типы данных. Операции, функции, выражения. Оператор присваивания, вода и вывода данных .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 xml:space="preserve">Самостоятельная работа № 2 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Программирование линейных алгоритмов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8 (Работа 3.1)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Контрольная работа № 1 «Программирование линейных алгоритмов»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Логические величины и выражения, программирование ветвлений.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9 , 10 (Работа 3.2.),(Работа 3.3)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Контрольная работа № 2 «Программирование ветвлений»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Программирование циклов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11 (Работа 3.4.)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Контрольная работа № 3 «Программирование циклов»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Подпрограммы</w:t>
      </w:r>
    </w:p>
    <w:p w:rsidR="002159DB" w:rsidRPr="00674E55" w:rsidRDefault="002159DB" w:rsidP="002159DB">
      <w:pPr>
        <w:pStyle w:val="ae"/>
        <w:rPr>
          <w:rFonts w:ascii="Times New Roman" w:hAnsi="Times New Roman"/>
          <w:i/>
          <w:szCs w:val="24"/>
          <w:lang w:val="ru-RU"/>
        </w:rPr>
      </w:pPr>
      <w:r w:rsidRPr="00674E55">
        <w:rPr>
          <w:rFonts w:ascii="Times New Roman" w:hAnsi="Times New Roman"/>
          <w:i/>
          <w:szCs w:val="24"/>
          <w:lang w:val="ru-RU"/>
        </w:rPr>
        <w:t>Практическая работа № 12 (Работа 3.5)</w:t>
      </w:r>
    </w:p>
    <w:p w:rsidR="002159DB" w:rsidRPr="00674E55" w:rsidRDefault="002159DB" w:rsidP="002159DB">
      <w:pPr>
        <w:pStyle w:val="ae"/>
        <w:rPr>
          <w:rFonts w:ascii="Times New Roman" w:hAnsi="Times New Roman"/>
          <w:szCs w:val="24"/>
          <w:lang w:val="ru-RU"/>
        </w:rPr>
      </w:pPr>
      <w:r w:rsidRPr="00674E55">
        <w:rPr>
          <w:rFonts w:ascii="Times New Roman" w:hAnsi="Times New Roman"/>
          <w:szCs w:val="24"/>
          <w:lang w:val="ru-RU"/>
        </w:rPr>
        <w:t>Массивы</w:t>
      </w:r>
    </w:p>
    <w:p w:rsidR="002159DB" w:rsidRPr="00674E55" w:rsidRDefault="002159DB" w:rsidP="002159DB">
      <w:pPr>
        <w:rPr>
          <w:rFonts w:ascii="Times New Roman" w:hAnsi="Times New Roman"/>
          <w:i/>
          <w:sz w:val="24"/>
          <w:szCs w:val="24"/>
        </w:rPr>
      </w:pPr>
      <w:r w:rsidRPr="00674E55">
        <w:rPr>
          <w:rFonts w:ascii="Times New Roman" w:hAnsi="Times New Roman"/>
          <w:i/>
          <w:sz w:val="24"/>
          <w:szCs w:val="24"/>
        </w:rPr>
        <w:t>Практическая работа № 13,14(Работа 3.6) , (Работа 3.7)</w:t>
      </w:r>
    </w:p>
    <w:p w:rsidR="002159DB" w:rsidRPr="00674E55" w:rsidRDefault="002159DB" w:rsidP="002159DB">
      <w:pPr>
        <w:rPr>
          <w:rFonts w:ascii="Times New Roman" w:hAnsi="Times New Roman"/>
          <w:i/>
          <w:sz w:val="24"/>
          <w:szCs w:val="24"/>
        </w:rPr>
      </w:pPr>
      <w:r w:rsidRPr="00674E55">
        <w:rPr>
          <w:rFonts w:ascii="Times New Roman" w:hAnsi="Times New Roman"/>
          <w:i/>
          <w:sz w:val="24"/>
          <w:szCs w:val="24"/>
        </w:rPr>
        <w:t>Контрольная работа № 4 «Массивы»</w:t>
      </w:r>
    </w:p>
    <w:p w:rsidR="002159DB" w:rsidRPr="00674E55" w:rsidRDefault="002159DB" w:rsidP="002159DB">
      <w:pPr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Символьный тип данных.Строки символов</w:t>
      </w:r>
    </w:p>
    <w:p w:rsidR="002159DB" w:rsidRPr="00674E55" w:rsidRDefault="002159DB" w:rsidP="002159DB">
      <w:pPr>
        <w:rPr>
          <w:rFonts w:ascii="Times New Roman" w:hAnsi="Times New Roman"/>
          <w:i/>
          <w:sz w:val="24"/>
          <w:szCs w:val="24"/>
        </w:rPr>
      </w:pPr>
      <w:r w:rsidRPr="00674E55">
        <w:rPr>
          <w:rFonts w:ascii="Times New Roman" w:hAnsi="Times New Roman"/>
          <w:i/>
          <w:sz w:val="24"/>
          <w:szCs w:val="24"/>
        </w:rPr>
        <w:t>Практическая работа № 15 (Работа 3.8.)</w:t>
      </w:r>
    </w:p>
    <w:p w:rsidR="002159DB" w:rsidRPr="00674E55" w:rsidRDefault="002159DB" w:rsidP="002159DB">
      <w:pPr>
        <w:rPr>
          <w:rFonts w:ascii="Times New Roman" w:hAnsi="Times New Roman"/>
          <w:i/>
          <w:sz w:val="24"/>
          <w:szCs w:val="24"/>
        </w:rPr>
      </w:pPr>
      <w:r w:rsidRPr="00674E55">
        <w:rPr>
          <w:rFonts w:ascii="Times New Roman" w:hAnsi="Times New Roman"/>
          <w:i/>
          <w:sz w:val="24"/>
          <w:szCs w:val="24"/>
        </w:rPr>
        <w:t>Контрольная работа № 5 «Символьная информация»</w:t>
      </w:r>
    </w:p>
    <w:p w:rsidR="002159DB" w:rsidRPr="00674E55" w:rsidRDefault="002159DB" w:rsidP="002159DB">
      <w:pPr>
        <w:spacing w:before="100" w:beforeAutospacing="1"/>
        <w:rPr>
          <w:rFonts w:ascii="Times New Roman" w:hAnsi="Times New Roman"/>
          <w:b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ПОВТОРЕНИЕ (2 часа)</w:t>
      </w:r>
    </w:p>
    <w:p w:rsidR="000036C4" w:rsidRPr="00674E55" w:rsidRDefault="000036C4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2159DB" w:rsidRPr="00674E55" w:rsidRDefault="002159DB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CE7A10" w:rsidRPr="00674E55" w:rsidRDefault="00CE7A10" w:rsidP="00286A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674E55">
        <w:rPr>
          <w:rFonts w:ascii="Times New Roman" w:eastAsia="Calibri" w:hAnsi="Times New Roman"/>
          <w:b/>
          <w:bCs/>
          <w:sz w:val="24"/>
          <w:szCs w:val="24"/>
        </w:rPr>
        <w:lastRenderedPageBreak/>
        <w:t>11 класс</w:t>
      </w:r>
    </w:p>
    <w:tbl>
      <w:tblPr>
        <w:tblW w:w="4715" w:type="pct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2650"/>
        <w:gridCol w:w="1545"/>
        <w:gridCol w:w="1074"/>
        <w:gridCol w:w="1208"/>
        <w:gridCol w:w="2099"/>
      </w:tblGrid>
      <w:tr w:rsidR="002159DB" w:rsidRPr="00674E55" w:rsidTr="00C716B2">
        <w:trPr>
          <w:trHeight w:val="384"/>
        </w:trPr>
        <w:tc>
          <w:tcPr>
            <w:tcW w:w="249" w:type="pct"/>
            <w:vMerge w:val="restar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№  п</w:t>
            </w: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  <w:lang w:val="en-US"/>
              </w:rPr>
              <w:t>/</w:t>
            </w: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п</w:t>
            </w:r>
          </w:p>
        </w:tc>
        <w:tc>
          <w:tcPr>
            <w:tcW w:w="1468" w:type="pct"/>
            <w:vMerge w:val="restar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Тема</w:t>
            </w:r>
          </w:p>
        </w:tc>
        <w:tc>
          <w:tcPr>
            <w:tcW w:w="856" w:type="pct"/>
            <w:vMerge w:val="restar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Количество часов</w:t>
            </w:r>
          </w:p>
        </w:tc>
        <w:tc>
          <w:tcPr>
            <w:tcW w:w="2427" w:type="pct"/>
            <w:gridSpan w:val="3"/>
            <w:shd w:val="clear" w:color="auto" w:fill="auto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В том числе</w:t>
            </w:r>
          </w:p>
        </w:tc>
      </w:tr>
      <w:tr w:rsidR="002159DB" w:rsidRPr="00674E55" w:rsidTr="00C716B2">
        <w:trPr>
          <w:trHeight w:val="240"/>
        </w:trPr>
        <w:tc>
          <w:tcPr>
            <w:tcW w:w="249" w:type="pct"/>
            <w:vMerge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468" w:type="pct"/>
            <w:vMerge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56" w:type="pct"/>
            <w:vMerge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Уроки</w:t>
            </w:r>
          </w:p>
        </w:tc>
        <w:tc>
          <w:tcPr>
            <w:tcW w:w="669" w:type="pct"/>
            <w:tcBorders>
              <w:top w:val="single" w:sz="4" w:space="0" w:color="auto"/>
            </w:tcBorders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Практические работы</w:t>
            </w:r>
          </w:p>
        </w:tc>
        <w:tc>
          <w:tcPr>
            <w:tcW w:w="1163" w:type="pct"/>
            <w:tcBorders>
              <w:top w:val="single" w:sz="4" w:space="0" w:color="auto"/>
            </w:tcBorders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Контрольные работы</w:t>
            </w: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17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14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</w:tr>
      <w:tr w:rsidR="002159DB" w:rsidRPr="00674E55" w:rsidTr="00C716B2">
        <w:tc>
          <w:tcPr>
            <w:tcW w:w="249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1468" w:type="pct"/>
          </w:tcPr>
          <w:p w:rsidR="002159DB" w:rsidRPr="00674E55" w:rsidRDefault="002159DB" w:rsidP="00C716B2">
            <w:pPr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b/>
                <w:smallCaps/>
                <w:sz w:val="24"/>
                <w:szCs w:val="24"/>
              </w:rPr>
              <w:t>Всего:</w:t>
            </w:r>
          </w:p>
        </w:tc>
        <w:tc>
          <w:tcPr>
            <w:tcW w:w="856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34</w:t>
            </w:r>
          </w:p>
        </w:tc>
        <w:tc>
          <w:tcPr>
            <w:tcW w:w="595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22</w:t>
            </w:r>
          </w:p>
        </w:tc>
        <w:tc>
          <w:tcPr>
            <w:tcW w:w="669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10</w:t>
            </w:r>
          </w:p>
        </w:tc>
        <w:tc>
          <w:tcPr>
            <w:tcW w:w="1163" w:type="pct"/>
          </w:tcPr>
          <w:p w:rsidR="002159DB" w:rsidRPr="00674E55" w:rsidRDefault="002159DB" w:rsidP="00C716B2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674E55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</w:tr>
    </w:tbl>
    <w:p w:rsidR="00E653C9" w:rsidRPr="00674E55" w:rsidRDefault="00E653C9" w:rsidP="00286A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59DB" w:rsidRPr="00674E55" w:rsidRDefault="002159DB" w:rsidP="002159DB">
      <w:pPr>
        <w:shd w:val="clear" w:color="auto" w:fill="FFFFFF"/>
        <w:ind w:left="12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2"/>
          <w:sz w:val="24"/>
          <w:szCs w:val="24"/>
        </w:rPr>
        <w:t>ОСНОВНОЕ СОДЕРЖАНИЕ (34 ч)</w:t>
      </w:r>
      <w:r w:rsidRPr="00674E55">
        <w:rPr>
          <w:rFonts w:ascii="Times New Roman" w:hAnsi="Times New Roman"/>
          <w:color w:val="000000"/>
          <w:sz w:val="24"/>
          <w:szCs w:val="24"/>
        </w:rPr>
        <w:br/>
      </w:r>
      <w:r w:rsidRPr="00674E55">
        <w:rPr>
          <w:rFonts w:ascii="Times New Roman" w:hAnsi="Times New Roman"/>
          <w:b/>
          <w:sz w:val="24"/>
          <w:szCs w:val="24"/>
        </w:rPr>
        <w:t>Алгоритмизация и программирование ( 17 часов</w:t>
      </w:r>
      <w:r w:rsidRPr="00674E55">
        <w:rPr>
          <w:rFonts w:ascii="Times New Roman" w:hAnsi="Times New Roman"/>
          <w:b/>
          <w:bCs/>
          <w:sz w:val="24"/>
          <w:szCs w:val="24"/>
        </w:rPr>
        <w:t>)</w:t>
      </w:r>
    </w:p>
    <w:p w:rsidR="002159DB" w:rsidRPr="00674E55" w:rsidRDefault="002159DB" w:rsidP="002159D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Линейные алгоритмы и программы. Разветвляющиеся алгоритмы</w:t>
      </w:r>
    </w:p>
    <w:p w:rsidR="002159DB" w:rsidRPr="00674E55" w:rsidRDefault="002159DB" w:rsidP="002159DB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Циклические алгоритмы и программы. Рекуррентные соотношения.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Контрольная работа № 1 «Циклические алгоритмы и программы</w:t>
      </w:r>
    </w:p>
    <w:p w:rsidR="002159DB" w:rsidRPr="00674E55" w:rsidRDefault="002159DB" w:rsidP="002159DB">
      <w:pPr>
        <w:pStyle w:val="Standard"/>
        <w:snapToGrid w:val="0"/>
      </w:pPr>
      <w:r w:rsidRPr="00674E55">
        <w:t>Одномерные массивы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Самостоятельная работа № 1 «Одномерные массивы»</w:t>
      </w:r>
    </w:p>
    <w:p w:rsidR="002159DB" w:rsidRPr="00674E55" w:rsidRDefault="002159DB" w:rsidP="002159DB">
      <w:pPr>
        <w:pStyle w:val="Standard"/>
        <w:snapToGrid w:val="0"/>
      </w:pPr>
      <w:r w:rsidRPr="00674E55">
        <w:t>Двумерные массивы.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Контрольная работа № 2 «Массивы»</w:t>
      </w:r>
    </w:p>
    <w:p w:rsidR="002159DB" w:rsidRPr="00674E55" w:rsidRDefault="002159DB" w:rsidP="002159DB">
      <w:pPr>
        <w:pStyle w:val="Standard"/>
        <w:snapToGrid w:val="0"/>
      </w:pPr>
      <w:r w:rsidRPr="00674E55">
        <w:t>Функции символьных переменных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Контрольная работа № 3 «Символьные переменные»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Тест по теме «Алгоритмизация и программирование»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b/>
          <w:bCs/>
        </w:rPr>
        <w:t>Информационные системы и базы данных (5 часов)</w:t>
      </w:r>
    </w:p>
    <w:p w:rsidR="002159DB" w:rsidRPr="00674E55" w:rsidRDefault="002159DB" w:rsidP="002159DB">
      <w:pPr>
        <w:pStyle w:val="Standard"/>
        <w:snapToGrid w:val="0"/>
      </w:pPr>
      <w:r w:rsidRPr="00674E55">
        <w:t>Системы</w:t>
      </w:r>
      <w:r w:rsidRPr="00674E55">
        <w:rPr>
          <w:i/>
        </w:rPr>
        <w:t xml:space="preserve">. </w:t>
      </w:r>
      <w:r w:rsidRPr="00674E55">
        <w:t>Системный анализ.</w:t>
      </w:r>
    </w:p>
    <w:p w:rsidR="002159DB" w:rsidRPr="00674E55" w:rsidRDefault="002159DB" w:rsidP="002159DB">
      <w:pPr>
        <w:pStyle w:val="Standard"/>
        <w:snapToGrid w:val="0"/>
      </w:pPr>
      <w:r w:rsidRPr="00674E55">
        <w:t>Базы данных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1 (Работа 1.3)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2 (Работа 1.4) ,(Работа 1.5)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3 (Работа 1.6)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Самостоятельная работа № 2 «Работа в табличной БД» (Работа 1.8)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</w:p>
    <w:p w:rsidR="002159DB" w:rsidRPr="00674E55" w:rsidRDefault="002159DB" w:rsidP="002159DB">
      <w:pPr>
        <w:pStyle w:val="Standard"/>
        <w:snapToGrid w:val="0"/>
        <w:rPr>
          <w:b/>
        </w:rPr>
      </w:pPr>
      <w:r w:rsidRPr="00674E55">
        <w:rPr>
          <w:b/>
        </w:rPr>
        <w:t>Информационное моделирование ( 4 часов)</w:t>
      </w:r>
    </w:p>
    <w:p w:rsidR="002159DB" w:rsidRPr="00674E55" w:rsidRDefault="002159DB" w:rsidP="002159DB">
      <w:pPr>
        <w:pStyle w:val="Standard"/>
        <w:snapToGrid w:val="0"/>
      </w:pPr>
      <w:r w:rsidRPr="00674E55">
        <w:t>Моделирование</w:t>
      </w:r>
      <w:r w:rsidRPr="00674E55">
        <w:rPr>
          <w:i/>
        </w:rPr>
        <w:t xml:space="preserve">. </w:t>
      </w:r>
      <w:r w:rsidRPr="00674E55">
        <w:t>Моделирование зависимостей между величинами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lastRenderedPageBreak/>
        <w:t>Практическая работа № 4 (Работа 3.1)</w:t>
      </w:r>
    </w:p>
    <w:p w:rsidR="002159DB" w:rsidRPr="00674E55" w:rsidRDefault="002159DB" w:rsidP="002159DB">
      <w:pPr>
        <w:pStyle w:val="Standard"/>
        <w:snapToGrid w:val="0"/>
      </w:pPr>
      <w:r w:rsidRPr="00674E55">
        <w:t>Модели статистического прогнозирования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5 (Работа 3.2)</w:t>
      </w:r>
    </w:p>
    <w:p w:rsidR="002159DB" w:rsidRPr="00674E55" w:rsidRDefault="002159DB" w:rsidP="002159DB">
      <w:pPr>
        <w:pStyle w:val="Standard"/>
        <w:snapToGrid w:val="0"/>
      </w:pPr>
      <w:r w:rsidRPr="00674E55">
        <w:t>Моделирование корреляционных зависимостей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6 (Работа 3.3)</w:t>
      </w:r>
    </w:p>
    <w:p w:rsidR="002159DB" w:rsidRPr="00674E55" w:rsidRDefault="002159DB" w:rsidP="002159DB">
      <w:pPr>
        <w:pStyle w:val="Standard"/>
        <w:snapToGrid w:val="0"/>
      </w:pPr>
      <w:r w:rsidRPr="00674E55">
        <w:t>Модели оптимального планирования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7 (Работа 3.6)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</w:p>
    <w:p w:rsidR="002159DB" w:rsidRPr="00674E55" w:rsidRDefault="002159DB" w:rsidP="002159DB">
      <w:pPr>
        <w:pStyle w:val="Standard"/>
        <w:snapToGrid w:val="0"/>
        <w:rPr>
          <w:b/>
        </w:rPr>
      </w:pPr>
      <w:r w:rsidRPr="00674E55">
        <w:rPr>
          <w:b/>
        </w:rPr>
        <w:t>Социальная информатика (3 часа)</w:t>
      </w:r>
    </w:p>
    <w:p w:rsidR="002159DB" w:rsidRPr="00674E55" w:rsidRDefault="002159DB" w:rsidP="002159DB">
      <w:pPr>
        <w:pStyle w:val="Standard"/>
        <w:snapToGrid w:val="0"/>
      </w:pPr>
      <w:r w:rsidRPr="00674E55">
        <w:t>Информационные ресурсы . Информационное общество. Правовое регулирование в информационной сфере. Проблемы информационной безопасности</w:t>
      </w:r>
    </w:p>
    <w:p w:rsidR="002159DB" w:rsidRPr="00674E55" w:rsidRDefault="002159DB" w:rsidP="002159DB">
      <w:pPr>
        <w:pStyle w:val="Standard"/>
        <w:snapToGrid w:val="0"/>
      </w:pPr>
    </w:p>
    <w:p w:rsidR="002159DB" w:rsidRPr="00674E55" w:rsidRDefault="002159DB" w:rsidP="002159DB">
      <w:pPr>
        <w:pStyle w:val="Standard"/>
        <w:snapToGrid w:val="0"/>
        <w:rPr>
          <w:b/>
        </w:rPr>
      </w:pPr>
      <w:r w:rsidRPr="00674E55">
        <w:rPr>
          <w:b/>
        </w:rPr>
        <w:t>Интернет (5часов)</w:t>
      </w:r>
    </w:p>
    <w:p w:rsidR="002159DB" w:rsidRPr="00674E55" w:rsidRDefault="002159DB" w:rsidP="002159DB">
      <w:pPr>
        <w:pStyle w:val="Standard"/>
        <w:snapToGrid w:val="0"/>
      </w:pPr>
      <w:r w:rsidRPr="00674E55">
        <w:t xml:space="preserve">Организация и услуги Интернет. </w:t>
      </w:r>
      <w:bookmarkStart w:id="0" w:name="_Toc390941296"/>
      <w:r w:rsidRPr="00674E55">
        <w:rPr>
          <w:rStyle w:val="s3"/>
          <w:b/>
          <w:bCs/>
          <w:color w:val="000000"/>
          <w:shd w:val="clear" w:color="auto" w:fill="FFFFFF"/>
        </w:rPr>
        <w:t>Место государства в современном интернет-пространстве. Госуслуги и электронное правительство</w:t>
      </w:r>
      <w:bookmarkEnd w:id="0"/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 8(Работа 2.1), (Работа 2.2) , (Работа 2.3)</w:t>
      </w:r>
    </w:p>
    <w:p w:rsidR="002159DB" w:rsidRPr="00674E55" w:rsidRDefault="002159DB" w:rsidP="002159DB">
      <w:pPr>
        <w:pStyle w:val="Standard"/>
        <w:snapToGrid w:val="0"/>
      </w:pPr>
      <w:r w:rsidRPr="00674E55">
        <w:t>Создание сайта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 9 (Работа 2.5) , (Работа 2.6)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  <w:r w:rsidRPr="00674E55">
        <w:rPr>
          <w:i/>
        </w:rPr>
        <w:t>Практическая работа №  10 (Работа 2.8)</w:t>
      </w:r>
    </w:p>
    <w:p w:rsidR="002159DB" w:rsidRPr="00674E55" w:rsidRDefault="002159DB" w:rsidP="002159DB">
      <w:pPr>
        <w:pStyle w:val="Standard"/>
        <w:snapToGrid w:val="0"/>
        <w:rPr>
          <w:i/>
        </w:rPr>
      </w:pPr>
    </w:p>
    <w:p w:rsidR="00842D16" w:rsidRPr="00674E55" w:rsidRDefault="00842D16" w:rsidP="00842D16">
      <w:pPr>
        <w:shd w:val="clear" w:color="auto" w:fill="FFFFFF"/>
        <w:ind w:left="1046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>ТРЕБОВАНИЯ К УРОВНЮ ПОДГОТОВКИ ВЫПУСКНИКОВ</w:t>
      </w:r>
    </w:p>
    <w:p w:rsidR="00842D16" w:rsidRPr="00674E55" w:rsidRDefault="00842D16" w:rsidP="00842D16">
      <w:pPr>
        <w:shd w:val="clear" w:color="auto" w:fill="FFFFFF"/>
        <w:spacing w:before="293" w:line="317" w:lineRule="exact"/>
        <w:ind w:right="67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i/>
          <w:iCs/>
          <w:sz w:val="24"/>
          <w:szCs w:val="24"/>
        </w:rPr>
        <w:t>В результате изучения информатики в 10 классе  ученик должен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>Тема 1. Информация. Представление информации- 9 часов ( 4т+5пр)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28"/>
        </w:numPr>
        <w:shd w:val="clear" w:color="auto" w:fill="FFFFFF"/>
        <w:spacing w:before="115" w:after="0" w:line="240" w:lineRule="auto"/>
        <w:rPr>
          <w:rFonts w:ascii="Times New Roman" w:hAnsi="Times New Roman"/>
          <w:b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в чем состоят цели и задачи изучения курса в 10 классе; из каких частей состоит предметная область информатики;</w:t>
      </w:r>
    </w:p>
    <w:p w:rsidR="00842D16" w:rsidRPr="00674E55" w:rsidRDefault="00842D16" w:rsidP="00842D16">
      <w:pPr>
        <w:numPr>
          <w:ilvl w:val="0"/>
          <w:numId w:val="28"/>
        </w:numPr>
        <w:shd w:val="clear" w:color="auto" w:fill="FFFFFF"/>
        <w:spacing w:before="115" w:after="0" w:line="240" w:lineRule="auto"/>
        <w:rPr>
          <w:rFonts w:ascii="Times New Roman" w:hAnsi="Times New Roman"/>
          <w:b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три философские концепции информации;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понятие информации в частных науках: нейрофизиологии, генетике, кибернетике, теории информации;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что такое язык представления информации; какие бывают языки; понятия «кодирование» и «декодирование» информации; примеры технических систем кодирования информации: азбука Морзе, телеграфный код Бодо;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 xml:space="preserve"> понятия «шифрование», «дешифрование».</w:t>
      </w:r>
    </w:p>
    <w:p w:rsidR="00842D16" w:rsidRPr="00674E55" w:rsidRDefault="00842D16" w:rsidP="00842D16">
      <w:pPr>
        <w:numPr>
          <w:ilvl w:val="0"/>
          <w:numId w:val="28"/>
        </w:numPr>
        <w:shd w:val="clear" w:color="auto" w:fill="FFFFFF"/>
        <w:spacing w:before="115" w:after="0" w:line="240" w:lineRule="auto"/>
        <w:rPr>
          <w:rFonts w:ascii="Times New Roman" w:hAnsi="Times New Roman"/>
          <w:b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сущность объемного (алфавитного) подхода к измерению информации; определение бита с позиции алфавитного подхода; связь между размером алфавита и информационным весом символа (в приближении равновероятности символов);связь между единицами измерения информации: бит, байт, Кб, Мб, Гб;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сущность содержательного (вероятностного) подхода к измерению информации;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определение бита с позиции содержания сообщения.</w:t>
      </w:r>
    </w:p>
    <w:p w:rsidR="00842D16" w:rsidRPr="00674E55" w:rsidRDefault="00842D16" w:rsidP="00842D16">
      <w:pPr>
        <w:numPr>
          <w:ilvl w:val="0"/>
          <w:numId w:val="28"/>
        </w:numPr>
        <w:shd w:val="clear" w:color="auto" w:fill="FFFFFF"/>
        <w:spacing w:before="115" w:after="0" w:line="240" w:lineRule="auto"/>
        <w:rPr>
          <w:rFonts w:ascii="Times New Roman" w:hAnsi="Times New Roman"/>
          <w:b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основные принципы представления данных в памяти компьютера;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представление целых чисел;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диапазоны представления целых чисел без знака и со знаком;</w:t>
      </w:r>
      <w:r w:rsidRPr="00674E55">
        <w:rPr>
          <w:rFonts w:ascii="Times New Roman" w:hAnsi="Times New Roman"/>
          <w:b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принципы представления вещественных чисел</w:t>
      </w:r>
    </w:p>
    <w:p w:rsidR="00842D16" w:rsidRPr="00674E55" w:rsidRDefault="00842D16" w:rsidP="00842D16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способы кодирования текста в компьютере; способы представление изображения; цветовые модели; в чем различие растровой и векторной графики; способы дискретного (цифрового) представление звука.</w:t>
      </w:r>
    </w:p>
    <w:p w:rsidR="00842D16" w:rsidRPr="00674E55" w:rsidRDefault="00842D16" w:rsidP="00842D16">
      <w:pPr>
        <w:shd w:val="clear" w:color="auto" w:fill="FFFFFF"/>
        <w:spacing w:before="322"/>
        <w:ind w:left="72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spacing w:before="322"/>
        <w:ind w:left="72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lastRenderedPageBreak/>
        <w:t>уметь:</w:t>
      </w:r>
    </w:p>
    <w:p w:rsidR="00842D16" w:rsidRPr="00674E55" w:rsidRDefault="00842D16" w:rsidP="00842D16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решать  задачи на измерение информации, заключенной в тексте, с позиции алфавитного подхода (в приближении равной вероятности символов); решать несложные задачи на измерение информации, заключенной в сообщении, используя содержательный подход (в равновероятном приближении); выполнять пересчет количества информации в разные единицы;</w:t>
      </w:r>
    </w:p>
    <w:p w:rsidR="00842D16" w:rsidRPr="00674E55" w:rsidRDefault="00842D16" w:rsidP="00842D16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получать внутреннее представление целых чисел в памяти компьютера; определять по внутреннему коду значение числа;</w:t>
      </w:r>
    </w:p>
    <w:p w:rsidR="00842D16" w:rsidRPr="00674E55" w:rsidRDefault="00842D16" w:rsidP="00842D16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вычислять размет цветовой палитры по значению битовой глубины цвета; вычислять объем цифровой звукозаписи по частоте дискретизации, глубине кодирования и времени записи.</w:t>
      </w:r>
    </w:p>
    <w:p w:rsidR="00842D16" w:rsidRPr="00674E55" w:rsidRDefault="00842D16" w:rsidP="00842D16">
      <w:pPr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>Тема 2. Информационные процессы - 5 часов ( 4т+1пр)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историю развития носителей информации; современные (цифровые, компьютерные) типы носителей информации и их основные характеристики; модель К. Шеннона передачи информации по техническим каналам связи; основные характеристики каналов связи: скорость передачи, пропускная способность; понятие «шум» и способы защиты от шума.</w:t>
      </w:r>
    </w:p>
    <w:p w:rsidR="00842D16" w:rsidRPr="00674E55" w:rsidRDefault="00842D16" w:rsidP="00842D1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 основные типы задач обработки информации; понятие исполнителя обработки информации; понятие алгоритма обработки информации.</w:t>
      </w:r>
    </w:p>
    <w:p w:rsidR="00842D16" w:rsidRPr="00674E55" w:rsidRDefault="00842D16" w:rsidP="00842D1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что такое «алгоритмические машины» в теории алгоритмов;  определение и свойства алгоритма управления алгоритмической машиной; устройство и систему команд алгоритмической машины Поста.</w:t>
      </w:r>
    </w:p>
    <w:p w:rsidR="00842D16" w:rsidRPr="00674E55" w:rsidRDefault="00842D16" w:rsidP="00842D16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этапы истории развития ЭВМ; что такое фон-неймановская архитектура ЭВМ; для чего используются периферийные процессоры (контроллеры); архитектуру персонального компьютера; основные принципы архитектуры суперкомпьютеров</w:t>
      </w:r>
    </w:p>
    <w:p w:rsidR="00842D16" w:rsidRPr="00674E55" w:rsidRDefault="00842D16" w:rsidP="00842D16">
      <w:pPr>
        <w:shd w:val="clear" w:color="auto" w:fill="FFFFFF"/>
        <w:spacing w:before="322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t>уметь: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сопоставлять различные цифровые носители по их техническим свойствам; рассчитывать объем информации, передаваемой по каналам связи,  при известной скорости передачи.</w:t>
      </w:r>
    </w:p>
    <w:p w:rsidR="00842D16" w:rsidRPr="00674E55" w:rsidRDefault="00842D16" w:rsidP="00842D16">
      <w:pPr>
        <w:jc w:val="both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>Тема 3. Программирование обработки информации - 18 часов (5т+10пр+3кр)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 xml:space="preserve">этапы решения задачи на компьютере; что такое исполнитель алгоритмов, система команд исполнителя;  </w:t>
      </w:r>
      <w:r w:rsidRPr="00674E55">
        <w:rPr>
          <w:rFonts w:ascii="Times New Roman" w:hAnsi="Times New Roman"/>
          <w:sz w:val="24"/>
          <w:szCs w:val="24"/>
        </w:rPr>
        <w:t>какими возможностями обладает компьютер как исполнитель алгоритмов;</w:t>
      </w:r>
      <w:r w:rsidRPr="00674E55">
        <w:rPr>
          <w:rFonts w:ascii="Times New Roman" w:hAnsi="Times New Roman"/>
          <w:iCs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систему команд компьютера;</w:t>
      </w:r>
      <w:r w:rsidRPr="00674E55">
        <w:rPr>
          <w:rFonts w:ascii="Times New Roman" w:hAnsi="Times New Roman"/>
          <w:iCs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классификацию структур алгоритмов;</w:t>
      </w:r>
      <w:r w:rsidRPr="00674E55">
        <w:rPr>
          <w:rFonts w:ascii="Times New Roman" w:hAnsi="Times New Roman"/>
          <w:iCs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основные принципы структурного программирования.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систему типов данных в Паскале; операторы ввода и вывода; правила записи арифметических выражений на Паскале; оператор присваивания; структуру программы на Паскале.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lastRenderedPageBreak/>
        <w:t xml:space="preserve">логический тип данных, логические величины, логические операции; правила записи и вычисления логических выражений; условный оператор </w:t>
      </w:r>
      <w:r w:rsidRPr="00674E55">
        <w:rPr>
          <w:rFonts w:ascii="Times New Roman" w:hAnsi="Times New Roman"/>
          <w:sz w:val="24"/>
          <w:szCs w:val="24"/>
          <w:lang w:val="en-US"/>
        </w:rPr>
        <w:t>if</w:t>
      </w:r>
      <w:r w:rsidRPr="00674E55">
        <w:rPr>
          <w:rFonts w:ascii="Times New Roman" w:hAnsi="Times New Roman"/>
          <w:sz w:val="24"/>
          <w:szCs w:val="24"/>
        </w:rPr>
        <w:t xml:space="preserve">; оператор выбора </w:t>
      </w:r>
      <w:r w:rsidRPr="00674E55">
        <w:rPr>
          <w:rFonts w:ascii="Times New Roman" w:hAnsi="Times New Roman"/>
          <w:sz w:val="24"/>
          <w:szCs w:val="24"/>
          <w:lang w:val="en-US"/>
        </w:rPr>
        <w:t>select</w:t>
      </w:r>
      <w:r w:rsidRPr="00674E55">
        <w:rPr>
          <w:rFonts w:ascii="Times New Roman" w:hAnsi="Times New Roman"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  <w:lang w:val="en-US"/>
        </w:rPr>
        <w:t>case</w:t>
      </w:r>
      <w:r w:rsidRPr="00674E55">
        <w:rPr>
          <w:rFonts w:ascii="Times New Roman" w:hAnsi="Times New Roman"/>
          <w:sz w:val="24"/>
          <w:szCs w:val="24"/>
        </w:rPr>
        <w:t>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различие между циклом с предусловием и циклом с постусловием; различие между циклом с заданным числом повторений и итерационным циклом; операторы цикла </w:t>
      </w:r>
      <w:r w:rsidRPr="00674E55">
        <w:rPr>
          <w:rFonts w:ascii="Times New Roman" w:hAnsi="Times New Roman"/>
          <w:sz w:val="24"/>
          <w:szCs w:val="24"/>
          <w:lang w:val="en-GB"/>
        </w:rPr>
        <w:t>while</w:t>
      </w:r>
      <w:r w:rsidRPr="00674E55">
        <w:rPr>
          <w:rFonts w:ascii="Times New Roman" w:hAnsi="Times New Roman"/>
          <w:sz w:val="24"/>
          <w:szCs w:val="24"/>
        </w:rPr>
        <w:t xml:space="preserve"> и </w:t>
      </w:r>
      <w:r w:rsidRPr="00674E55">
        <w:rPr>
          <w:rFonts w:ascii="Times New Roman" w:hAnsi="Times New Roman"/>
          <w:sz w:val="24"/>
          <w:szCs w:val="24"/>
          <w:lang w:val="en-GB"/>
        </w:rPr>
        <w:t>repeat</w:t>
      </w:r>
      <w:r w:rsidRPr="00674E55">
        <w:rPr>
          <w:rFonts w:ascii="Times New Roman" w:hAnsi="Times New Roman"/>
          <w:sz w:val="24"/>
          <w:szCs w:val="24"/>
        </w:rPr>
        <w:t xml:space="preserve"> – </w:t>
      </w:r>
      <w:r w:rsidRPr="00674E55">
        <w:rPr>
          <w:rFonts w:ascii="Times New Roman" w:hAnsi="Times New Roman"/>
          <w:sz w:val="24"/>
          <w:szCs w:val="24"/>
          <w:lang w:val="en-GB"/>
        </w:rPr>
        <w:t>until</w:t>
      </w:r>
      <w:r w:rsidRPr="00674E55">
        <w:rPr>
          <w:rFonts w:ascii="Times New Roman" w:hAnsi="Times New Roman"/>
          <w:sz w:val="24"/>
          <w:szCs w:val="24"/>
        </w:rPr>
        <w:t xml:space="preserve">; оператор цикла с параметром </w:t>
      </w:r>
      <w:r w:rsidRPr="00674E55">
        <w:rPr>
          <w:rFonts w:ascii="Times New Roman" w:hAnsi="Times New Roman"/>
          <w:sz w:val="24"/>
          <w:szCs w:val="24"/>
          <w:lang w:val="en-US"/>
        </w:rPr>
        <w:t>for</w:t>
      </w:r>
      <w:r w:rsidRPr="00674E55">
        <w:rPr>
          <w:rFonts w:ascii="Times New Roman" w:hAnsi="Times New Roman"/>
          <w:sz w:val="24"/>
          <w:szCs w:val="24"/>
        </w:rPr>
        <w:t>; порядок выполнения вложенных циклов.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понятия вспомогательного алгоритма и подпрограммы; правила описания и использования подпрограмм-функций; правила описания и использования подпрограмм-процедур.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правила описания массивов на Паскале; правила организации ввода и вывода значений  массива; правила программной обработки массивов.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правила описания символьных величин и символьных строк;  основные функции и процедуры  Паскаля для работы с символьной информацией.</w:t>
      </w:r>
    </w:p>
    <w:p w:rsidR="00842D16" w:rsidRPr="00674E55" w:rsidRDefault="00842D16" w:rsidP="00842D16">
      <w:pPr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t>уметь: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описывать алгоритмы на языке блок-схем и на учебном алгоритмическом языке; выполнять трассировку алгоритма с использованием трассировочных таблиц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составлять программы линейных вычислительных алгоритмов на Паскале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программировать ветвящиеся алгоритмов с использованием условного оператора и оператора ветвления.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программировать на Паскале циклические алгоритмы с предусловием, с постусловием, с параметром; программировать итерационные циклы; программировать вложенные циклы.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выделять подзадачи и описывать вспомогательные алгоритмы; описывать функции и процедуры на Паскале; записывать в программах обращения к функциям и процедурам.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решать типовые задачи на обработку символьных величин и строк символов.</w:t>
      </w:r>
    </w:p>
    <w:p w:rsidR="00842D16" w:rsidRPr="00674E55" w:rsidRDefault="00842D16" w:rsidP="00842D16">
      <w:pPr>
        <w:ind w:left="720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tabs>
          <w:tab w:val="left" w:pos="542"/>
        </w:tabs>
        <w:spacing w:before="14" w:line="312" w:lineRule="exact"/>
        <w:ind w:left="426" w:right="34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•</w:t>
      </w:r>
      <w:r w:rsidRPr="00674E55">
        <w:rPr>
          <w:rFonts w:ascii="Times New Roman" w:hAnsi="Times New Roman"/>
          <w:sz w:val="24"/>
          <w:szCs w:val="24"/>
        </w:rPr>
        <w:tab/>
      </w:r>
      <w:r w:rsidRPr="00674E55">
        <w:rPr>
          <w:rFonts w:ascii="Times New Roman" w:hAnsi="Times New Roman"/>
          <w:spacing w:val="-1"/>
          <w:sz w:val="24"/>
          <w:szCs w:val="24"/>
        </w:rPr>
        <w:t xml:space="preserve">соблюдать правила техники безопасности и гигиенические рекомендации </w:t>
      </w:r>
      <w:r w:rsidRPr="00674E55">
        <w:rPr>
          <w:rFonts w:ascii="Times New Roman" w:hAnsi="Times New Roman"/>
          <w:sz w:val="24"/>
          <w:szCs w:val="24"/>
        </w:rPr>
        <w:t>при использовании средств ИКТ;</w:t>
      </w:r>
    </w:p>
    <w:p w:rsidR="00842D16" w:rsidRPr="00674E55" w:rsidRDefault="00842D16" w:rsidP="00842D16">
      <w:pPr>
        <w:shd w:val="clear" w:color="auto" w:fill="FFFFFF"/>
        <w:tabs>
          <w:tab w:val="left" w:pos="542"/>
        </w:tabs>
        <w:spacing w:before="14" w:line="312" w:lineRule="exact"/>
        <w:ind w:right="34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i/>
          <w:iCs/>
          <w:sz w:val="24"/>
          <w:szCs w:val="24"/>
        </w:rPr>
        <w:t>В результате изучения информатики в 11 классе  ученик должен</w:t>
      </w:r>
    </w:p>
    <w:p w:rsidR="00842D16" w:rsidRPr="00674E55" w:rsidRDefault="00842D16" w:rsidP="00842D16">
      <w:pPr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Тема 1. Алгоритмы и программирование - 17 часов 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 xml:space="preserve">этапы решения задачи на компьютере; что такое исполнитель алгоритмов, система команд исполнителя;  </w:t>
      </w:r>
      <w:r w:rsidRPr="00674E55">
        <w:rPr>
          <w:rFonts w:ascii="Times New Roman" w:hAnsi="Times New Roman"/>
          <w:sz w:val="24"/>
          <w:szCs w:val="24"/>
        </w:rPr>
        <w:t>какими возможностями обладает компьютер как исполнитель алгоритмов;</w:t>
      </w:r>
      <w:r w:rsidRPr="00674E55">
        <w:rPr>
          <w:rFonts w:ascii="Times New Roman" w:hAnsi="Times New Roman"/>
          <w:iCs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систему команд компьютера;</w:t>
      </w:r>
      <w:r w:rsidRPr="00674E55">
        <w:rPr>
          <w:rFonts w:ascii="Times New Roman" w:hAnsi="Times New Roman"/>
          <w:iCs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классификацию структур алгоритмов;</w:t>
      </w:r>
      <w:r w:rsidRPr="00674E55">
        <w:rPr>
          <w:rFonts w:ascii="Times New Roman" w:hAnsi="Times New Roman"/>
          <w:iCs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</w:rPr>
        <w:t>основные принципы структурного программирования.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систему типов данных в Паскале; операторы ввода и вывода; правила записи арифметических выражений на Паскале; оператор присваивания; структуру программы на Паскале.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lastRenderedPageBreak/>
        <w:t xml:space="preserve">логический тип данных, логические величины, логические операции; правила записи и вычисления логических выражений; условный оператор </w:t>
      </w:r>
      <w:r w:rsidRPr="00674E55">
        <w:rPr>
          <w:rFonts w:ascii="Times New Roman" w:hAnsi="Times New Roman"/>
          <w:sz w:val="24"/>
          <w:szCs w:val="24"/>
          <w:lang w:val="en-US"/>
        </w:rPr>
        <w:t>if</w:t>
      </w:r>
      <w:r w:rsidRPr="00674E55">
        <w:rPr>
          <w:rFonts w:ascii="Times New Roman" w:hAnsi="Times New Roman"/>
          <w:sz w:val="24"/>
          <w:szCs w:val="24"/>
        </w:rPr>
        <w:t xml:space="preserve">; оператор выбора </w:t>
      </w:r>
      <w:r w:rsidRPr="00674E55">
        <w:rPr>
          <w:rFonts w:ascii="Times New Roman" w:hAnsi="Times New Roman"/>
          <w:sz w:val="24"/>
          <w:szCs w:val="24"/>
          <w:lang w:val="en-US"/>
        </w:rPr>
        <w:t>select</w:t>
      </w:r>
      <w:r w:rsidRPr="00674E55">
        <w:rPr>
          <w:rFonts w:ascii="Times New Roman" w:hAnsi="Times New Roman"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  <w:lang w:val="en-US"/>
        </w:rPr>
        <w:t>case</w:t>
      </w:r>
      <w:r w:rsidRPr="00674E55">
        <w:rPr>
          <w:rFonts w:ascii="Times New Roman" w:hAnsi="Times New Roman"/>
          <w:sz w:val="24"/>
          <w:szCs w:val="24"/>
        </w:rPr>
        <w:t>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различие между циклом с предусловием и циклом с постусловием; различие между циклом с заданным числом повторений и итерационным циклом; операторы цикла </w:t>
      </w:r>
      <w:r w:rsidRPr="00674E55">
        <w:rPr>
          <w:rFonts w:ascii="Times New Roman" w:hAnsi="Times New Roman"/>
          <w:sz w:val="24"/>
          <w:szCs w:val="24"/>
          <w:lang w:val="en-GB"/>
        </w:rPr>
        <w:t>while</w:t>
      </w:r>
      <w:r w:rsidRPr="00674E55">
        <w:rPr>
          <w:rFonts w:ascii="Times New Roman" w:hAnsi="Times New Roman"/>
          <w:sz w:val="24"/>
          <w:szCs w:val="24"/>
        </w:rPr>
        <w:t xml:space="preserve"> и </w:t>
      </w:r>
      <w:r w:rsidRPr="00674E55">
        <w:rPr>
          <w:rFonts w:ascii="Times New Roman" w:hAnsi="Times New Roman"/>
          <w:sz w:val="24"/>
          <w:szCs w:val="24"/>
          <w:lang w:val="en-GB"/>
        </w:rPr>
        <w:t>repeat</w:t>
      </w:r>
      <w:r w:rsidRPr="00674E55">
        <w:rPr>
          <w:rFonts w:ascii="Times New Roman" w:hAnsi="Times New Roman"/>
          <w:sz w:val="24"/>
          <w:szCs w:val="24"/>
        </w:rPr>
        <w:t xml:space="preserve"> – </w:t>
      </w:r>
      <w:r w:rsidRPr="00674E55">
        <w:rPr>
          <w:rFonts w:ascii="Times New Roman" w:hAnsi="Times New Roman"/>
          <w:sz w:val="24"/>
          <w:szCs w:val="24"/>
          <w:lang w:val="en-GB"/>
        </w:rPr>
        <w:t>until</w:t>
      </w:r>
      <w:r w:rsidRPr="00674E55">
        <w:rPr>
          <w:rFonts w:ascii="Times New Roman" w:hAnsi="Times New Roman"/>
          <w:sz w:val="24"/>
          <w:szCs w:val="24"/>
        </w:rPr>
        <w:t xml:space="preserve">; оператор цикла с параметром </w:t>
      </w:r>
      <w:r w:rsidRPr="00674E55">
        <w:rPr>
          <w:rFonts w:ascii="Times New Roman" w:hAnsi="Times New Roman"/>
          <w:sz w:val="24"/>
          <w:szCs w:val="24"/>
          <w:lang w:val="en-US"/>
        </w:rPr>
        <w:t>for</w:t>
      </w:r>
      <w:r w:rsidRPr="00674E55">
        <w:rPr>
          <w:rFonts w:ascii="Times New Roman" w:hAnsi="Times New Roman"/>
          <w:sz w:val="24"/>
          <w:szCs w:val="24"/>
        </w:rPr>
        <w:t>; порядок выполнения вложенных циклов.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понятия вспомогательного алгоритма и подпрограммы; правила описания и использования подпрограмм-функций; правила описания и использования подпрограмм-процедур.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правила описания массивов на Паскале; правила организации ввода и вывода значений  массива; правила программной обработки массивов.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правила описания символьных величин и символьных строк;  основные функции и процедуры  Паскаля для работы с символьной информацией.</w:t>
      </w:r>
    </w:p>
    <w:p w:rsidR="00842D16" w:rsidRPr="00674E55" w:rsidRDefault="00842D16" w:rsidP="00842D16">
      <w:pPr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t>уметь: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описывать алгоритмы на языке блок-схем и на учебном алгоритмическом языке; выполнять трассировку алгоритма с использованием трассировочных таблиц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составлять программы линейных вычислительных алгоритмов на Паскале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программировать ветвящиеся алгоритмов с использованием условного оператора и оператора ветвления.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программировать на Паскале циклические алгоритмы с предусловием, с постусловием, с параметром; программировать итерационные циклы; программировать вложенные циклы.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выделять подзадачи и описывать вспомогательные алгоритмы; описывать функции и процедуры на Паскале; записывать в программах обращения к функциям и процедурам.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составлять типовые программы обработки массивов: заполнение массива, поиск и подсчет элементов, нахождение максимального и минимального значений, сортировки массива и др.</w:t>
      </w:r>
    </w:p>
    <w:p w:rsidR="00842D16" w:rsidRPr="00674E55" w:rsidRDefault="00842D16" w:rsidP="00842D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решать типовые задачи на обработку символьных величин и строк символов.</w:t>
      </w:r>
    </w:p>
    <w:p w:rsidR="00842D16" w:rsidRPr="00674E55" w:rsidRDefault="00842D16" w:rsidP="00842D16">
      <w:pPr>
        <w:jc w:val="both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674E55">
        <w:rPr>
          <w:rFonts w:ascii="Times New Roman" w:hAnsi="Times New Roman"/>
          <w:b/>
          <w:bCs/>
          <w:i/>
          <w:sz w:val="24"/>
          <w:szCs w:val="24"/>
        </w:rPr>
        <w:t>Информационные системы и базы данных -5  часов</w:t>
      </w:r>
      <w:r w:rsidRPr="00674E5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основные понятия системологии: система, структура, системный эффект, подсистема; основные свойства систем; что такое системный подход в науке и практике; модели систем: модель черного ящика, состава, структурная модель; использование графов для описания структур систем.</w:t>
      </w:r>
    </w:p>
    <w:p w:rsidR="00842D16" w:rsidRPr="00674E55" w:rsidRDefault="00842D16" w:rsidP="00842D16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что такое база данных (БД); основные понятия реляционных БД: запись, поле, тип поля, главный ключ; определение и назначение СУБД; основы организации многотабличной БД;  что такое схема БД;  что такое целостность данных;  этапы создания многотабличной БД с помощью реляционной СУБД; структуру команды запроса на выборку данных из БД; организацию запроса на выборку в многотабличной БД; основные логические операции, используемые в запросах; правила представления условия выборки на языке запросов и в конструкторе запросов.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lastRenderedPageBreak/>
        <w:t>уметь: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42D16" w:rsidRPr="00674E55" w:rsidRDefault="00842D16" w:rsidP="00842D16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приводить примеры систем (в быту, в природе, в науке и пр.); анализировать состав и структуру систем; различать связи материальные и информационные</w:t>
      </w:r>
    </w:p>
    <w:p w:rsidR="00842D16" w:rsidRPr="00674E55" w:rsidRDefault="00842D16" w:rsidP="00842D16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создавать многотабличную БД средствами конкретной СУБД; реализовывать простые запросы на выборку данных в конструкторе запросов;  реализовывать запросы со сложными условиями выборки.</w:t>
      </w:r>
    </w:p>
    <w:p w:rsidR="00842D16" w:rsidRPr="00674E55" w:rsidRDefault="00842D16" w:rsidP="00842D16">
      <w:pPr>
        <w:jc w:val="both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Тема 3. Информационное моделирование - 4 часов 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понятие модели; понятие информационной модели;  этапы построения компьютерной информационной модели.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понятия: величина, имя величины, тип величины, значение величины; что такое математическая модель; формы представления зависимостей между величинами.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для решения каких практических задач используется статистика; что такое регрессионная модель; как происходит прогнозирование по регрессионной модели.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что такое корреляционная зависимость; что такое коэффициент корреляции; какие существуют возможности у табличного процессора для выполнения корреляционного анализа.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что такое оптимальное планирование; что такое ресурсы; как в модели описывается ограниченность ресурсов; что такое стратегическая цель планирования; какие условия для нее могут быть поставлены; в чем состоит задача линейного программирования для нахождения оптимального плана; какие существуют возможности у табличного процессора для решения задачи линейного программирования.</w:t>
      </w:r>
    </w:p>
    <w:p w:rsidR="00842D16" w:rsidRPr="00674E55" w:rsidRDefault="00842D16" w:rsidP="00842D16">
      <w:pPr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t>уметь: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с помощью электронных таблиц получать табличную и графическую форму зависимостей между величинами.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используя табличный процессор строить регрессионные модели заданных типов; осуществлять прогнозирование (восстановление значения и экстраполяцию) по регрессионной модели.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вычислять коэффициент корреляционной зависимости между величинами с помощью табличного процессора (функция КОРРЕЛ в </w:t>
      </w:r>
      <w:r w:rsidRPr="00674E55">
        <w:rPr>
          <w:rFonts w:ascii="Times New Roman" w:hAnsi="Times New Roman"/>
          <w:sz w:val="24"/>
          <w:szCs w:val="24"/>
          <w:lang w:val="en-US"/>
        </w:rPr>
        <w:t>Microsoft</w:t>
      </w:r>
      <w:r w:rsidRPr="00674E55">
        <w:rPr>
          <w:rFonts w:ascii="Times New Roman" w:hAnsi="Times New Roman"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  <w:lang w:val="en-US"/>
        </w:rPr>
        <w:t>Excel</w:t>
      </w:r>
      <w:r w:rsidRPr="00674E55">
        <w:rPr>
          <w:rFonts w:ascii="Times New Roman" w:hAnsi="Times New Roman"/>
          <w:sz w:val="24"/>
          <w:szCs w:val="24"/>
        </w:rPr>
        <w:t>).</w:t>
      </w:r>
    </w:p>
    <w:p w:rsidR="00842D16" w:rsidRPr="00674E55" w:rsidRDefault="00842D16" w:rsidP="00842D1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решать задачу оптимального планирования (линейного программирования) с небольшим количеством плановых показателей с помощью табличного процессора (надстройка «Поиск решения» в  </w:t>
      </w:r>
      <w:r w:rsidRPr="00674E55">
        <w:rPr>
          <w:rFonts w:ascii="Times New Roman" w:hAnsi="Times New Roman"/>
          <w:sz w:val="24"/>
          <w:szCs w:val="24"/>
          <w:lang w:val="en-US"/>
        </w:rPr>
        <w:t>Microsoft</w:t>
      </w:r>
      <w:r w:rsidRPr="00674E55">
        <w:rPr>
          <w:rFonts w:ascii="Times New Roman" w:hAnsi="Times New Roman"/>
          <w:sz w:val="24"/>
          <w:szCs w:val="24"/>
        </w:rPr>
        <w:t xml:space="preserve"> </w:t>
      </w:r>
      <w:r w:rsidRPr="00674E55">
        <w:rPr>
          <w:rFonts w:ascii="Times New Roman" w:hAnsi="Times New Roman"/>
          <w:sz w:val="24"/>
          <w:szCs w:val="24"/>
          <w:lang w:val="en-US"/>
        </w:rPr>
        <w:t>Excel</w:t>
      </w:r>
      <w:r w:rsidRPr="00674E55">
        <w:rPr>
          <w:rFonts w:ascii="Times New Roman" w:hAnsi="Times New Roman"/>
          <w:sz w:val="24"/>
          <w:szCs w:val="24"/>
        </w:rPr>
        <w:t>).</w:t>
      </w:r>
    </w:p>
    <w:p w:rsidR="00842D16" w:rsidRPr="00674E55" w:rsidRDefault="00842D16" w:rsidP="00842D16">
      <w:pPr>
        <w:jc w:val="both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Тема 4. Социальная информатика - 3 часа 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что такое информационные ресурсы общества; из чего складывается рынок информационных ресурсов;  что относится к информационным услугам; в чем </w:t>
      </w:r>
      <w:r w:rsidRPr="00674E55">
        <w:rPr>
          <w:rFonts w:ascii="Times New Roman" w:hAnsi="Times New Roman"/>
          <w:sz w:val="24"/>
          <w:szCs w:val="24"/>
        </w:rPr>
        <w:lastRenderedPageBreak/>
        <w:t>состоят основные черты информационного общества; причины информационного кризиса и пути его преодоления;  какие изменения в быту, в сфере образования будут происходить с формированием информационного общества.</w:t>
      </w:r>
    </w:p>
    <w:p w:rsidR="00842D16" w:rsidRPr="00674E55" w:rsidRDefault="00842D16" w:rsidP="00842D16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основные законодательные акты в информационной сфере; суть Доктрины информационной безопасности Российской Федерации</w:t>
      </w:r>
    </w:p>
    <w:p w:rsidR="00842D16" w:rsidRPr="00674E55" w:rsidRDefault="00842D16" w:rsidP="00842D16">
      <w:pPr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t>уметь:</w:t>
      </w:r>
    </w:p>
    <w:p w:rsidR="00842D16" w:rsidRPr="00674E55" w:rsidRDefault="00842D16" w:rsidP="00842D1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соблюдать основные правовые и этические нормы в информационной сфере деятельности.</w:t>
      </w:r>
    </w:p>
    <w:p w:rsidR="00842D16" w:rsidRPr="00674E55" w:rsidRDefault="00842D16" w:rsidP="00842D16">
      <w:pPr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tabs>
          <w:tab w:val="left" w:pos="542"/>
        </w:tabs>
        <w:spacing w:before="14" w:line="312" w:lineRule="exact"/>
        <w:ind w:right="34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Тема 5. Интернет - 5 часов </w:t>
      </w:r>
    </w:p>
    <w:p w:rsidR="00842D16" w:rsidRPr="00674E55" w:rsidRDefault="00842D16" w:rsidP="00842D1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674E55">
        <w:rPr>
          <w:rFonts w:ascii="Times New Roman" w:hAnsi="Times New Roman"/>
          <w:b/>
          <w:i/>
          <w:sz w:val="24"/>
          <w:szCs w:val="24"/>
        </w:rPr>
        <w:t xml:space="preserve">Учащиеся должны знать: </w:t>
      </w:r>
    </w:p>
    <w:p w:rsidR="00842D16" w:rsidRPr="00674E55" w:rsidRDefault="00842D16" w:rsidP="00842D1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назначение  коммуникационных служб Интернета; назначение информационных служб Интернета; что такое прикладные протоколы; основные понятия </w:t>
      </w:r>
      <w:r w:rsidRPr="00674E55">
        <w:rPr>
          <w:rFonts w:ascii="Times New Roman" w:hAnsi="Times New Roman"/>
          <w:sz w:val="24"/>
          <w:szCs w:val="24"/>
          <w:lang w:val="en-US"/>
        </w:rPr>
        <w:t>WWW</w:t>
      </w:r>
      <w:r w:rsidRPr="00674E55">
        <w:rPr>
          <w:rFonts w:ascii="Times New Roman" w:hAnsi="Times New Roman"/>
          <w:sz w:val="24"/>
          <w:szCs w:val="24"/>
        </w:rPr>
        <w:t xml:space="preserve">: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 xml:space="preserve">-страница,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 xml:space="preserve">-сервер,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 xml:space="preserve">-сайт,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 xml:space="preserve">-браузер, </w:t>
      </w:r>
      <w:r w:rsidRPr="00674E55">
        <w:rPr>
          <w:rFonts w:ascii="Times New Roman" w:hAnsi="Times New Roman"/>
          <w:sz w:val="24"/>
          <w:szCs w:val="24"/>
          <w:lang w:val="en-US"/>
        </w:rPr>
        <w:t>HTTP</w:t>
      </w:r>
      <w:r w:rsidRPr="00674E55">
        <w:rPr>
          <w:rFonts w:ascii="Times New Roman" w:hAnsi="Times New Roman"/>
          <w:sz w:val="24"/>
          <w:szCs w:val="24"/>
        </w:rPr>
        <w:t xml:space="preserve">-протокол, </w:t>
      </w:r>
      <w:r w:rsidRPr="00674E55">
        <w:rPr>
          <w:rFonts w:ascii="Times New Roman" w:hAnsi="Times New Roman"/>
          <w:sz w:val="24"/>
          <w:szCs w:val="24"/>
          <w:lang w:val="en-US"/>
        </w:rPr>
        <w:t>URL</w:t>
      </w:r>
      <w:r w:rsidRPr="00674E55">
        <w:rPr>
          <w:rFonts w:ascii="Times New Roman" w:hAnsi="Times New Roman"/>
          <w:sz w:val="24"/>
          <w:szCs w:val="24"/>
        </w:rPr>
        <w:t>-адрес;  что такое  поисковый каталог: организацию, назначение; что такое поисковый указатель: организацию, назначение.</w:t>
      </w:r>
    </w:p>
    <w:p w:rsidR="00842D16" w:rsidRPr="00674E55" w:rsidRDefault="00842D16" w:rsidP="00842D1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какие существуют средства для создания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 xml:space="preserve">-страниц; в чем состоит проектирование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 xml:space="preserve">-сайта; что значит опубликовать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>-сайт.</w:t>
      </w:r>
    </w:p>
    <w:p w:rsidR="00842D16" w:rsidRPr="00674E55" w:rsidRDefault="00842D16" w:rsidP="00842D16">
      <w:pPr>
        <w:ind w:left="720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rPr>
          <w:rFonts w:ascii="Times New Roman" w:hAnsi="Times New Roman"/>
          <w:b/>
          <w:bCs/>
          <w:spacing w:val="-5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5"/>
          <w:sz w:val="24"/>
          <w:szCs w:val="24"/>
        </w:rPr>
        <w:t>уметь:</w:t>
      </w:r>
    </w:p>
    <w:p w:rsidR="00842D16" w:rsidRPr="00674E55" w:rsidRDefault="00842D16" w:rsidP="00842D1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работать с электронной почтой; извлекать данные из файловых архивов; осуществлять поиск информации в Интернете с помощью поисковых каталогов и указателей.</w:t>
      </w:r>
    </w:p>
    <w:p w:rsidR="00842D16" w:rsidRPr="00674E55" w:rsidRDefault="00842D16" w:rsidP="00842D1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создавать несложный </w:t>
      </w:r>
      <w:r w:rsidRPr="00674E55">
        <w:rPr>
          <w:rFonts w:ascii="Times New Roman" w:hAnsi="Times New Roman"/>
          <w:sz w:val="24"/>
          <w:szCs w:val="24"/>
          <w:lang w:val="en-US"/>
        </w:rPr>
        <w:t>web</w:t>
      </w:r>
      <w:r w:rsidRPr="00674E55">
        <w:rPr>
          <w:rFonts w:ascii="Times New Roman" w:hAnsi="Times New Roman"/>
          <w:sz w:val="24"/>
          <w:szCs w:val="24"/>
        </w:rPr>
        <w:t>-сайт с помощью редактора  сайтов</w:t>
      </w:r>
    </w:p>
    <w:p w:rsidR="00842D16" w:rsidRPr="00674E55" w:rsidRDefault="00842D16" w:rsidP="00842D16">
      <w:pPr>
        <w:numPr>
          <w:ilvl w:val="0"/>
          <w:numId w:val="35"/>
        </w:numPr>
        <w:shd w:val="clear" w:color="auto" w:fill="FFFFFF"/>
        <w:tabs>
          <w:tab w:val="left" w:pos="542"/>
        </w:tabs>
        <w:spacing w:before="14" w:after="0" w:line="312" w:lineRule="exact"/>
        <w:ind w:right="34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 xml:space="preserve">соблюдать правила техники безопасности и гигиенические рекомендации </w:t>
      </w:r>
      <w:r w:rsidRPr="00674E55">
        <w:rPr>
          <w:rFonts w:ascii="Times New Roman" w:hAnsi="Times New Roman"/>
          <w:sz w:val="24"/>
          <w:szCs w:val="24"/>
        </w:rPr>
        <w:t>при использовании средств ИКТ;</w:t>
      </w:r>
    </w:p>
    <w:p w:rsidR="00842D16" w:rsidRPr="00674E55" w:rsidRDefault="00842D16" w:rsidP="00842D16">
      <w:pPr>
        <w:shd w:val="clear" w:color="auto" w:fill="FFFFFF"/>
        <w:spacing w:before="336" w:line="317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bCs/>
          <w:sz w:val="24"/>
          <w:szCs w:val="24"/>
        </w:rPr>
        <w:t>использовать    приобретшие   знания    и   умений    в    практической деятельности и повседневной жизни:</w:t>
      </w:r>
    </w:p>
    <w:p w:rsidR="00842D16" w:rsidRPr="00674E55" w:rsidRDefault="00842D16" w:rsidP="00842D16">
      <w:pPr>
        <w:shd w:val="clear" w:color="auto" w:fill="FFFFFF"/>
        <w:tabs>
          <w:tab w:val="left" w:pos="370"/>
        </w:tabs>
        <w:spacing w:before="19" w:line="317" w:lineRule="exact"/>
        <w:ind w:left="19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•</w:t>
      </w:r>
      <w:r w:rsidRPr="00674E55">
        <w:rPr>
          <w:rFonts w:ascii="Times New Roman" w:hAnsi="Times New Roman"/>
          <w:sz w:val="24"/>
          <w:szCs w:val="24"/>
        </w:rPr>
        <w:tab/>
      </w:r>
      <w:r w:rsidRPr="00674E55">
        <w:rPr>
          <w:rFonts w:ascii="Times New Roman" w:hAnsi="Times New Roman"/>
          <w:spacing w:val="-1"/>
          <w:sz w:val="24"/>
          <w:szCs w:val="24"/>
        </w:rPr>
        <w:t xml:space="preserve">для   эффективной   организации   индивидуального   информационного </w:t>
      </w:r>
      <w:r w:rsidRPr="00674E55">
        <w:rPr>
          <w:rFonts w:ascii="Times New Roman" w:hAnsi="Times New Roman"/>
          <w:sz w:val="24"/>
          <w:szCs w:val="24"/>
        </w:rPr>
        <w:t>пространства;</w:t>
      </w:r>
    </w:p>
    <w:p w:rsidR="00842D16" w:rsidRPr="00674E55" w:rsidRDefault="00842D16" w:rsidP="00842D16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4" w:after="0" w:line="240" w:lineRule="auto"/>
        <w:ind w:left="24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 xml:space="preserve">  автоматизации коммуникационной деятельности;</w:t>
      </w:r>
    </w:p>
    <w:p w:rsidR="00842D16" w:rsidRPr="00674E55" w:rsidRDefault="00842D16" w:rsidP="00842D16">
      <w:pPr>
        <w:widowControl w:val="0"/>
        <w:numPr>
          <w:ilvl w:val="0"/>
          <w:numId w:val="2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4" w:after="0" w:line="326" w:lineRule="exact"/>
        <w:ind w:left="24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 xml:space="preserve">  эффективного применения информационных образовательных ресурсов </w:t>
      </w:r>
      <w:r w:rsidRPr="00674E55">
        <w:rPr>
          <w:rFonts w:ascii="Times New Roman" w:hAnsi="Times New Roman"/>
          <w:b/>
          <w:bCs/>
          <w:spacing w:val="-2"/>
          <w:sz w:val="24"/>
          <w:szCs w:val="24"/>
        </w:rPr>
        <w:t xml:space="preserve">в </w:t>
      </w:r>
      <w:r w:rsidRPr="00674E55">
        <w:rPr>
          <w:rFonts w:ascii="Times New Roman" w:hAnsi="Times New Roman"/>
          <w:sz w:val="24"/>
          <w:szCs w:val="24"/>
        </w:rPr>
        <w:t>учебной деятельности.</w:t>
      </w:r>
    </w:p>
    <w:p w:rsidR="00842D16" w:rsidRPr="00674E55" w:rsidRDefault="00842D16" w:rsidP="00842D16">
      <w:pPr>
        <w:shd w:val="clear" w:color="auto" w:fill="FFFFFF"/>
        <w:tabs>
          <w:tab w:val="left" w:pos="221"/>
        </w:tabs>
        <w:spacing w:before="14" w:line="326" w:lineRule="exact"/>
        <w:ind w:left="24"/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tabs>
          <w:tab w:val="left" w:pos="221"/>
        </w:tabs>
        <w:spacing w:before="14" w:line="326" w:lineRule="exact"/>
        <w:ind w:left="24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формирование компетенции у обучающегося</w:t>
      </w:r>
      <w:r w:rsidRPr="00674E55">
        <w:rPr>
          <w:rFonts w:ascii="Times New Roman" w:hAnsi="Times New Roman"/>
          <w:sz w:val="24"/>
          <w:szCs w:val="24"/>
        </w:rPr>
        <w:t xml:space="preserve"> в:</w:t>
      </w:r>
    </w:p>
    <w:p w:rsidR="00842D16" w:rsidRPr="00674E55" w:rsidRDefault="00842D16" w:rsidP="00842D16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4" w:after="0" w:line="326" w:lineRule="exact"/>
        <w:ind w:hanging="744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использовании ИКТ в своей повседневной жизни;</w:t>
      </w:r>
    </w:p>
    <w:p w:rsidR="00842D16" w:rsidRPr="00674E55" w:rsidRDefault="00842D16" w:rsidP="00842D16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4" w:after="0" w:line="326" w:lineRule="exact"/>
        <w:ind w:hanging="744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создании программ, используя </w:t>
      </w:r>
      <w:r w:rsidRPr="00674E55">
        <w:rPr>
          <w:rFonts w:ascii="Times New Roman" w:hAnsi="Times New Roman"/>
          <w:spacing w:val="-1"/>
          <w:sz w:val="24"/>
          <w:szCs w:val="24"/>
        </w:rPr>
        <w:t xml:space="preserve">языки программирования </w:t>
      </w:r>
      <w:r w:rsidRPr="00674E55">
        <w:rPr>
          <w:rFonts w:ascii="Times New Roman" w:hAnsi="Times New Roman"/>
          <w:bCs/>
          <w:sz w:val="24"/>
          <w:szCs w:val="24"/>
          <w:lang w:val="en-US"/>
        </w:rPr>
        <w:t>Turbo</w:t>
      </w:r>
      <w:r w:rsidRPr="00674E55">
        <w:rPr>
          <w:rFonts w:ascii="Times New Roman" w:hAnsi="Times New Roman"/>
          <w:bCs/>
          <w:sz w:val="24"/>
          <w:szCs w:val="24"/>
        </w:rPr>
        <w:t xml:space="preserve"> </w:t>
      </w:r>
      <w:r w:rsidRPr="00674E55">
        <w:rPr>
          <w:rFonts w:ascii="Times New Roman" w:hAnsi="Times New Roman"/>
          <w:bCs/>
          <w:sz w:val="24"/>
          <w:szCs w:val="24"/>
          <w:lang w:val="en-US"/>
        </w:rPr>
        <w:t>Pascal</w:t>
      </w:r>
      <w:r w:rsidRPr="00674E55">
        <w:rPr>
          <w:rFonts w:ascii="Times New Roman" w:hAnsi="Times New Roman"/>
          <w:bCs/>
          <w:sz w:val="24"/>
          <w:szCs w:val="24"/>
        </w:rPr>
        <w:t xml:space="preserve"> 7.0</w:t>
      </w:r>
      <w:r w:rsidRPr="00674E55">
        <w:rPr>
          <w:rFonts w:ascii="Times New Roman" w:hAnsi="Times New Roman"/>
          <w:iCs/>
          <w:sz w:val="24"/>
          <w:szCs w:val="24"/>
        </w:rPr>
        <w:t>;</w:t>
      </w:r>
    </w:p>
    <w:p w:rsidR="00842D16" w:rsidRPr="00674E55" w:rsidRDefault="00842D16" w:rsidP="00842D16">
      <w:pPr>
        <w:widowControl w:val="0"/>
        <w:numPr>
          <w:ilvl w:val="0"/>
          <w:numId w:val="27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4" w:after="0" w:line="326" w:lineRule="exact"/>
        <w:ind w:hanging="744"/>
        <w:rPr>
          <w:rFonts w:ascii="Times New Roman" w:hAnsi="Times New Roman"/>
          <w:iCs/>
          <w:sz w:val="24"/>
          <w:szCs w:val="24"/>
        </w:rPr>
      </w:pPr>
      <w:r w:rsidRPr="00674E55">
        <w:rPr>
          <w:rFonts w:ascii="Times New Roman" w:hAnsi="Times New Roman"/>
          <w:iCs/>
          <w:sz w:val="24"/>
          <w:szCs w:val="24"/>
        </w:rPr>
        <w:t>работе с обработкой информации.</w:t>
      </w:r>
    </w:p>
    <w:p w:rsidR="00842D16" w:rsidRPr="00674E55" w:rsidRDefault="00842D16" w:rsidP="00842D16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4" w:line="326" w:lineRule="exact"/>
        <w:ind w:left="744"/>
        <w:rPr>
          <w:rFonts w:ascii="Times New Roman" w:hAnsi="Times New Roman"/>
          <w:iCs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ind w:left="14"/>
        <w:rPr>
          <w:rFonts w:ascii="Times New Roman" w:hAnsi="Times New Roman"/>
          <w:b/>
          <w:bCs/>
          <w:sz w:val="24"/>
          <w:szCs w:val="24"/>
        </w:rPr>
      </w:pPr>
      <w:r w:rsidRPr="00674E55">
        <w:rPr>
          <w:rFonts w:ascii="Times New Roman" w:hAnsi="Times New Roman"/>
          <w:b/>
          <w:bCs/>
          <w:sz w:val="24"/>
          <w:szCs w:val="24"/>
        </w:rPr>
        <w:lastRenderedPageBreak/>
        <w:t>использовать приобретенные знания и умения в практической - деятельности и повседневной жизни:</w:t>
      </w:r>
    </w:p>
    <w:p w:rsidR="00842D16" w:rsidRPr="00674E55" w:rsidRDefault="00842D16" w:rsidP="00842D16">
      <w:pPr>
        <w:shd w:val="clear" w:color="auto" w:fill="FFFFFF"/>
        <w:ind w:left="14"/>
        <w:rPr>
          <w:rFonts w:ascii="Times New Roman" w:hAnsi="Times New Roman"/>
          <w:b/>
          <w:bCs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ind w:left="14"/>
        <w:jc w:val="both"/>
        <w:rPr>
          <w:rFonts w:ascii="Times New Roman" w:hAnsi="Times New Roman"/>
          <w:bCs/>
          <w:sz w:val="24"/>
          <w:szCs w:val="24"/>
        </w:rPr>
      </w:pPr>
      <w:r w:rsidRPr="00674E55">
        <w:rPr>
          <w:rFonts w:ascii="Times New Roman" w:hAnsi="Times New Roman"/>
          <w:bCs/>
          <w:sz w:val="24"/>
          <w:szCs w:val="24"/>
        </w:rPr>
        <w:t>- эффективное применение ИОР в учебной деятельности ;</w:t>
      </w:r>
    </w:p>
    <w:p w:rsidR="00842D16" w:rsidRPr="00674E55" w:rsidRDefault="00842D16" w:rsidP="00842D16">
      <w:pPr>
        <w:shd w:val="clear" w:color="auto" w:fill="FFFFFF"/>
        <w:ind w:left="14"/>
        <w:jc w:val="both"/>
        <w:rPr>
          <w:rFonts w:ascii="Times New Roman" w:hAnsi="Times New Roman"/>
          <w:bCs/>
          <w:sz w:val="24"/>
          <w:szCs w:val="24"/>
        </w:rPr>
      </w:pPr>
      <w:r w:rsidRPr="00674E55">
        <w:rPr>
          <w:rFonts w:ascii="Times New Roman" w:hAnsi="Times New Roman"/>
          <w:bCs/>
          <w:sz w:val="24"/>
          <w:szCs w:val="24"/>
        </w:rPr>
        <w:t>- ориентация в информационном пространстве, работы с распространенными автоматизированными информационными системами;</w:t>
      </w:r>
    </w:p>
    <w:p w:rsidR="00842D16" w:rsidRPr="00674E55" w:rsidRDefault="00842D16" w:rsidP="00842D16">
      <w:pPr>
        <w:shd w:val="clear" w:color="auto" w:fill="FFFFFF"/>
        <w:ind w:left="14"/>
        <w:jc w:val="both"/>
        <w:rPr>
          <w:rFonts w:ascii="Times New Roman" w:hAnsi="Times New Roman"/>
          <w:bCs/>
          <w:sz w:val="24"/>
          <w:szCs w:val="24"/>
        </w:rPr>
      </w:pPr>
      <w:r w:rsidRPr="00674E55">
        <w:rPr>
          <w:rFonts w:ascii="Times New Roman" w:hAnsi="Times New Roman"/>
          <w:bCs/>
          <w:sz w:val="24"/>
          <w:szCs w:val="24"/>
        </w:rPr>
        <w:t>- автоматизация коммуникационной деятельности;</w:t>
      </w:r>
    </w:p>
    <w:p w:rsidR="00842D16" w:rsidRPr="00674E55" w:rsidRDefault="00842D16" w:rsidP="00842D16">
      <w:pPr>
        <w:shd w:val="clear" w:color="auto" w:fill="FFFFFF"/>
        <w:ind w:left="14"/>
        <w:jc w:val="both"/>
        <w:rPr>
          <w:rFonts w:ascii="Times New Roman" w:hAnsi="Times New Roman"/>
          <w:bCs/>
          <w:sz w:val="24"/>
          <w:szCs w:val="24"/>
        </w:rPr>
      </w:pPr>
      <w:r w:rsidRPr="00674E55">
        <w:rPr>
          <w:rFonts w:ascii="Times New Roman" w:hAnsi="Times New Roman"/>
          <w:bCs/>
          <w:sz w:val="24"/>
          <w:szCs w:val="24"/>
        </w:rPr>
        <w:t>- соблюдение эстетических и правовых норм при работе с информацией;</w:t>
      </w:r>
    </w:p>
    <w:p w:rsidR="00842D16" w:rsidRPr="00674E55" w:rsidRDefault="00842D16" w:rsidP="00842D16">
      <w:pPr>
        <w:shd w:val="clear" w:color="auto" w:fill="FFFFFF"/>
        <w:ind w:left="14"/>
        <w:jc w:val="both"/>
        <w:rPr>
          <w:rFonts w:ascii="Times New Roman" w:hAnsi="Times New Roman"/>
          <w:bCs/>
          <w:sz w:val="24"/>
          <w:szCs w:val="24"/>
        </w:rPr>
      </w:pPr>
      <w:r w:rsidRPr="00674E55">
        <w:rPr>
          <w:rFonts w:ascii="Times New Roman" w:hAnsi="Times New Roman"/>
          <w:bCs/>
          <w:sz w:val="24"/>
          <w:szCs w:val="24"/>
        </w:rPr>
        <w:t>- эффективная организация индивидуального информационного пространства;</w:t>
      </w:r>
    </w:p>
    <w:p w:rsidR="00842D16" w:rsidRPr="00674E55" w:rsidRDefault="00842D16" w:rsidP="00842D16">
      <w:pPr>
        <w:numPr>
          <w:ilvl w:val="0"/>
          <w:numId w:val="36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674E55">
        <w:rPr>
          <w:rFonts w:ascii="Times New Roman" w:hAnsi="Times New Roman"/>
          <w:color w:val="FF0000"/>
          <w:sz w:val="24"/>
          <w:szCs w:val="24"/>
        </w:rPr>
        <w:t>приобретения практического опыта деятельности, предшествующей профессиональной, в основе которой лежит данный учебный предмет</w:t>
      </w:r>
    </w:p>
    <w:p w:rsidR="00842D16" w:rsidRPr="00674E55" w:rsidRDefault="00842D16" w:rsidP="00842D16">
      <w:pPr>
        <w:shd w:val="clear" w:color="auto" w:fill="FFFFFF"/>
        <w:ind w:left="14"/>
        <w:rPr>
          <w:rFonts w:ascii="Times New Roman" w:hAnsi="Times New Roman"/>
          <w:bCs/>
          <w:sz w:val="24"/>
          <w:szCs w:val="24"/>
        </w:rPr>
      </w:pPr>
    </w:p>
    <w:p w:rsidR="00842D16" w:rsidRPr="00674E55" w:rsidRDefault="00842D16" w:rsidP="00842D16">
      <w:pPr>
        <w:shd w:val="clear" w:color="auto" w:fill="FFFFFF"/>
        <w:ind w:left="14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bCs/>
          <w:sz w:val="24"/>
          <w:szCs w:val="24"/>
        </w:rPr>
        <w:t>целесообразна реализация данного раздела практикума:</w:t>
      </w:r>
    </w:p>
    <w:p w:rsidR="00842D16" w:rsidRPr="00674E55" w:rsidRDefault="00842D16" w:rsidP="00842D16">
      <w:pPr>
        <w:shd w:val="clear" w:color="auto" w:fill="FFFFFF"/>
        <w:spacing w:line="322" w:lineRule="exact"/>
        <w:ind w:right="1037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информатика </w:t>
      </w:r>
      <w:r w:rsidRPr="00674E55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674E55">
        <w:rPr>
          <w:rFonts w:ascii="Times New Roman" w:hAnsi="Times New Roman"/>
          <w:sz w:val="24"/>
          <w:szCs w:val="24"/>
        </w:rPr>
        <w:t>информационные технологии,   естественно-научные дисциплины, искусство.</w:t>
      </w:r>
    </w:p>
    <w:p w:rsidR="00842D16" w:rsidRPr="00674E55" w:rsidRDefault="00842D16" w:rsidP="00842D16">
      <w:pPr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br w:type="page"/>
      </w:r>
    </w:p>
    <w:p w:rsidR="00842D16" w:rsidRPr="00674E55" w:rsidRDefault="00842D16" w:rsidP="00842D16">
      <w:pPr>
        <w:shd w:val="clear" w:color="auto" w:fill="FFFFFF"/>
        <w:spacing w:line="322" w:lineRule="exact"/>
        <w:ind w:right="1037"/>
        <w:jc w:val="center"/>
        <w:rPr>
          <w:rFonts w:ascii="Times New Roman" w:hAnsi="Times New Roman"/>
          <w:b/>
          <w:bCs/>
          <w:sz w:val="24"/>
          <w:szCs w:val="24"/>
        </w:rPr>
      </w:pPr>
      <w:r w:rsidRPr="00674E55">
        <w:rPr>
          <w:rFonts w:ascii="Times New Roman" w:hAnsi="Times New Roman"/>
          <w:b/>
          <w:bCs/>
          <w:sz w:val="24"/>
          <w:szCs w:val="24"/>
        </w:rPr>
        <w:t>ПЕРЕЧЕНЬ ЛИТЕРАТУРЫ И СРЕДСТВ ИКТ, НЕОБХОДИМЫХ ДЛЯ РЕАЛИЗАЦИИ ПРОГРАММЫ</w:t>
      </w:r>
    </w:p>
    <w:p w:rsidR="00842D16" w:rsidRPr="00674E55" w:rsidRDefault="00842D16" w:rsidP="00842D16">
      <w:pPr>
        <w:shd w:val="clear" w:color="auto" w:fill="FFFFFF"/>
        <w:tabs>
          <w:tab w:val="left" w:pos="221"/>
        </w:tabs>
        <w:spacing w:before="14" w:line="326" w:lineRule="exact"/>
        <w:ind w:left="24"/>
        <w:jc w:val="center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bCs/>
          <w:sz w:val="24"/>
          <w:szCs w:val="24"/>
        </w:rPr>
        <w:t>Учебники:</w:t>
      </w:r>
    </w:p>
    <w:p w:rsidR="00842D16" w:rsidRPr="00674E55" w:rsidRDefault="00842D16" w:rsidP="00842D16">
      <w:pPr>
        <w:numPr>
          <w:ilvl w:val="0"/>
          <w:numId w:val="37"/>
        </w:numPr>
        <w:spacing w:after="0" w:line="360" w:lineRule="auto"/>
        <w:ind w:left="709" w:right="-944" w:hanging="283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Информатика. Базовый уровень: учебник 10класса/ И.Г.Семакин, Е.К. Хеннер, Т.Ю. Шеина.  </w:t>
      </w:r>
    </w:p>
    <w:p w:rsidR="00842D16" w:rsidRPr="00674E55" w:rsidRDefault="00842D16" w:rsidP="00842D16">
      <w:pPr>
        <w:spacing w:line="360" w:lineRule="auto"/>
        <w:ind w:left="709" w:right="-944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>- 2-е изд. – М.: БИНОМ. Лаборатория знаний, 2014. – 264с.:ил.</w:t>
      </w:r>
    </w:p>
    <w:p w:rsidR="00842D16" w:rsidRPr="00674E55" w:rsidRDefault="00842D16" w:rsidP="00842D16">
      <w:pPr>
        <w:numPr>
          <w:ilvl w:val="0"/>
          <w:numId w:val="37"/>
        </w:numPr>
        <w:spacing w:after="0" w:line="360" w:lineRule="auto"/>
        <w:ind w:left="709" w:right="-944" w:hanging="283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Информатика. Базовый уровень: учебник 11класса/ И.Г.Семакин, Е.К. Хеннер, Т.Ю. Шеина. </w:t>
      </w:r>
    </w:p>
    <w:p w:rsidR="00842D16" w:rsidRPr="00674E55" w:rsidRDefault="00842D16" w:rsidP="00842D16">
      <w:pPr>
        <w:spacing w:line="360" w:lineRule="auto"/>
        <w:ind w:left="709" w:right="-944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z w:val="24"/>
          <w:szCs w:val="24"/>
        </w:rPr>
        <w:t xml:space="preserve"> - М.: БИНОМ. Лаборатория знаний, 2013. – 224с.:ил.</w:t>
      </w:r>
    </w:p>
    <w:p w:rsidR="00842D16" w:rsidRPr="00674E55" w:rsidRDefault="00842D16" w:rsidP="00842D16">
      <w:pPr>
        <w:shd w:val="clear" w:color="auto" w:fill="FFFFFF"/>
        <w:spacing w:before="192" w:line="322" w:lineRule="exact"/>
        <w:ind w:right="67"/>
        <w:jc w:val="center"/>
        <w:rPr>
          <w:rFonts w:ascii="Times New Roman" w:hAnsi="Times New Roman"/>
          <w:b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Аппаратные средства</w:t>
      </w:r>
    </w:p>
    <w:p w:rsidR="00842D16" w:rsidRPr="00674E55" w:rsidRDefault="00842D16" w:rsidP="00842D16">
      <w:pPr>
        <w:widowControl w:val="0"/>
        <w:numPr>
          <w:ilvl w:val="0"/>
          <w:numId w:val="38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0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 xml:space="preserve">Компьютер </w:t>
      </w:r>
      <w:r w:rsidRPr="00674E55">
        <w:rPr>
          <w:rFonts w:ascii="Times New Roman" w:hAnsi="Times New Roman"/>
          <w:sz w:val="24"/>
          <w:szCs w:val="24"/>
        </w:rPr>
        <w:t>- универсальное устройство обработки инфор</w:t>
      </w:r>
      <w:r w:rsidRPr="00674E55">
        <w:rPr>
          <w:rFonts w:ascii="Times New Roman" w:hAnsi="Times New Roman"/>
          <w:sz w:val="24"/>
          <w:szCs w:val="24"/>
        </w:rPr>
        <w:softHyphen/>
        <w:t>мации; основная конфигурация современного компьютера обеспе</w:t>
      </w:r>
      <w:r w:rsidRPr="00674E55">
        <w:rPr>
          <w:rFonts w:ascii="Times New Roman" w:hAnsi="Times New Roman"/>
          <w:sz w:val="24"/>
          <w:szCs w:val="24"/>
        </w:rPr>
        <w:softHyphen/>
        <w:t>чивает учащемуся мультимедиа возможности: видеоизображение, качественный стереозвук в наушниках, речевой ввод с микрофона и др.</w:t>
      </w:r>
    </w:p>
    <w:p w:rsidR="00842D16" w:rsidRPr="00674E55" w:rsidRDefault="00842D16" w:rsidP="00842D16">
      <w:pPr>
        <w:widowControl w:val="0"/>
        <w:numPr>
          <w:ilvl w:val="0"/>
          <w:numId w:val="38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5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Проектор</w:t>
      </w:r>
      <w:r w:rsidRPr="00674E55">
        <w:rPr>
          <w:rFonts w:ascii="Times New Roman" w:hAnsi="Times New Roman"/>
          <w:sz w:val="24"/>
          <w:szCs w:val="24"/>
        </w:rPr>
        <w:t xml:space="preserve"> (подсоединяемый к компьютеру, видеомагнитофону, микроскопу и т.п.) - радикально повышает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842D16" w:rsidRPr="00674E55" w:rsidRDefault="00842D16" w:rsidP="00842D16">
      <w:pPr>
        <w:widowControl w:val="0"/>
        <w:numPr>
          <w:ilvl w:val="0"/>
          <w:numId w:val="38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10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Принтер</w:t>
      </w:r>
      <w:r w:rsidRPr="00674E55">
        <w:rPr>
          <w:rFonts w:ascii="Times New Roman" w:hAnsi="Times New Roman"/>
          <w:sz w:val="24"/>
          <w:szCs w:val="24"/>
        </w:rPr>
        <w:t xml:space="preserve"> - позволяет фиксировать на бумаге информацию, найденную и созданную учащимися или учителем. Для многих школьных применений желателен цветной принтер. В некоторых ситуациях необходимо использование бумаги и изображения боль</w:t>
      </w:r>
      <w:r w:rsidRPr="00674E55">
        <w:rPr>
          <w:rFonts w:ascii="Times New Roman" w:hAnsi="Times New Roman"/>
          <w:sz w:val="24"/>
          <w:szCs w:val="24"/>
        </w:rPr>
        <w:softHyphen/>
        <w:t>шого формата.</w:t>
      </w:r>
    </w:p>
    <w:p w:rsidR="00842D16" w:rsidRPr="00674E55" w:rsidRDefault="00842D16" w:rsidP="00842D16">
      <w:pPr>
        <w:widowControl w:val="0"/>
        <w:numPr>
          <w:ilvl w:val="0"/>
          <w:numId w:val="38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24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Телекоммуникационный блок</w:t>
      </w:r>
      <w:r w:rsidRPr="00674E55">
        <w:rPr>
          <w:rFonts w:ascii="Times New Roman" w:hAnsi="Times New Roman"/>
          <w:sz w:val="24"/>
          <w:szCs w:val="24"/>
        </w:rPr>
        <w:t xml:space="preserve"> (устройства, обеспечивающие подключение к сети) - дает доступ к российским и мировым информационным ресурсам, позволяет вести переписку с другими школами.</w:t>
      </w:r>
    </w:p>
    <w:p w:rsidR="00842D16" w:rsidRPr="00674E55" w:rsidRDefault="00842D16" w:rsidP="00842D16">
      <w:pPr>
        <w:widowControl w:val="0"/>
        <w:numPr>
          <w:ilvl w:val="0"/>
          <w:numId w:val="38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5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Устройства вывода звуковой информации</w:t>
      </w:r>
      <w:r w:rsidRPr="00674E55">
        <w:rPr>
          <w:rFonts w:ascii="Times New Roman" w:hAnsi="Times New Roman"/>
          <w:sz w:val="24"/>
          <w:szCs w:val="24"/>
        </w:rPr>
        <w:t xml:space="preserve"> - наушники для индивидуальной работы со звуковой информацией, громкоговорите</w:t>
      </w:r>
      <w:r w:rsidRPr="00674E55">
        <w:rPr>
          <w:rFonts w:ascii="Times New Roman" w:hAnsi="Times New Roman"/>
          <w:sz w:val="24"/>
          <w:szCs w:val="24"/>
        </w:rPr>
        <w:softHyphen/>
        <w:t>ли с оконечным усилителем для озвучивания всего класса.</w:t>
      </w:r>
    </w:p>
    <w:p w:rsidR="00842D16" w:rsidRPr="00674E55" w:rsidRDefault="00842D16" w:rsidP="00842D16">
      <w:pPr>
        <w:widowControl w:val="0"/>
        <w:numPr>
          <w:ilvl w:val="0"/>
          <w:numId w:val="38"/>
        </w:numPr>
        <w:shd w:val="clear" w:color="auto" w:fill="FFFFFF"/>
        <w:tabs>
          <w:tab w:val="left" w:pos="1334"/>
        </w:tabs>
        <w:autoSpaceDE w:val="0"/>
        <w:autoSpaceDN w:val="0"/>
        <w:adjustRightInd w:val="0"/>
        <w:spacing w:before="24" w:after="0" w:line="317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Устройства для ручного ввода текстовой информации</w:t>
      </w:r>
      <w:r w:rsidRPr="00674E55">
        <w:rPr>
          <w:rFonts w:ascii="Times New Roman" w:hAnsi="Times New Roman"/>
          <w:sz w:val="24"/>
          <w:szCs w:val="24"/>
        </w:rPr>
        <w:t xml:space="preserve"> и манипулирования экранными объектами - клавиатура и мышь, а также разнообразные устройства аналогичного назначения. Особую роль играют специальные модификации этих устройств для учащихся с проблемами двигательного характера, например с ДЦП.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14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Устройства создания графической информации</w:t>
      </w:r>
      <w:r w:rsidRPr="00674E55">
        <w:rPr>
          <w:rFonts w:ascii="Times New Roman" w:hAnsi="Times New Roman"/>
          <w:sz w:val="24"/>
          <w:szCs w:val="24"/>
        </w:rPr>
        <w:t xml:space="preserve"> (графический планшет) - используются для создания и редактирования графических объектов, ввода рукописного текста и преобразования его в текстовый формат.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5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z w:val="24"/>
          <w:szCs w:val="24"/>
        </w:rPr>
        <w:t>Устройства для записи (ввода) визуальной и звуковой информации</w:t>
      </w:r>
      <w:r w:rsidRPr="00674E55">
        <w:rPr>
          <w:rFonts w:ascii="Times New Roman" w:hAnsi="Times New Roman"/>
          <w:sz w:val="24"/>
          <w:szCs w:val="24"/>
        </w:rPr>
        <w:t xml:space="preserve"> (сканер, фотоаппарат, видеокамера, цифровой мик</w:t>
      </w:r>
      <w:r w:rsidRPr="00674E55">
        <w:rPr>
          <w:rFonts w:ascii="Times New Roman" w:hAnsi="Times New Roman"/>
          <w:sz w:val="24"/>
          <w:szCs w:val="24"/>
        </w:rPr>
        <w:softHyphen/>
        <w:t>роскоп, аудио- и видеомагнитофон) - дают возможность непосред</w:t>
      </w:r>
      <w:r w:rsidRPr="00674E55">
        <w:rPr>
          <w:rFonts w:ascii="Times New Roman" w:hAnsi="Times New Roman"/>
          <w:spacing w:val="-4"/>
          <w:sz w:val="24"/>
          <w:szCs w:val="24"/>
        </w:rPr>
        <w:t>ственно включать в учебный процесс информационные образы ок</w:t>
      </w:r>
      <w:r w:rsidRPr="00674E55">
        <w:rPr>
          <w:rFonts w:ascii="Times New Roman" w:hAnsi="Times New Roman"/>
          <w:spacing w:val="-4"/>
          <w:sz w:val="24"/>
          <w:szCs w:val="24"/>
        </w:rPr>
        <w:softHyphen/>
      </w:r>
      <w:r w:rsidRPr="00674E55">
        <w:rPr>
          <w:rFonts w:ascii="Times New Roman" w:hAnsi="Times New Roman"/>
          <w:spacing w:val="-5"/>
          <w:sz w:val="24"/>
          <w:szCs w:val="24"/>
        </w:rPr>
        <w:t>ружающего мира. В комплект с наушниками часто входит индиви</w:t>
      </w:r>
      <w:r w:rsidRPr="00674E55">
        <w:rPr>
          <w:rFonts w:ascii="Times New Roman" w:hAnsi="Times New Roman"/>
          <w:spacing w:val="-5"/>
          <w:sz w:val="24"/>
          <w:szCs w:val="24"/>
        </w:rPr>
        <w:softHyphen/>
      </w:r>
      <w:r w:rsidRPr="00674E55">
        <w:rPr>
          <w:rFonts w:ascii="Times New Roman" w:hAnsi="Times New Roman"/>
          <w:sz w:val="24"/>
          <w:szCs w:val="24"/>
        </w:rPr>
        <w:t>дуальный микрофон для ввода речи учащегося.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322" w:lineRule="exact"/>
        <w:ind w:right="586"/>
        <w:jc w:val="both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pacing w:val="-3"/>
          <w:sz w:val="24"/>
          <w:szCs w:val="24"/>
        </w:rPr>
        <w:lastRenderedPageBreak/>
        <w:t>Датчики</w:t>
      </w:r>
      <w:r w:rsidRPr="00674E55">
        <w:rPr>
          <w:rFonts w:ascii="Times New Roman" w:hAnsi="Times New Roman"/>
          <w:spacing w:val="-3"/>
          <w:sz w:val="24"/>
          <w:szCs w:val="24"/>
        </w:rPr>
        <w:t xml:space="preserve"> (расстояния, освещенности, температуры, силы, </w:t>
      </w:r>
      <w:r w:rsidRPr="00674E55">
        <w:rPr>
          <w:rFonts w:ascii="Times New Roman" w:hAnsi="Times New Roman"/>
          <w:spacing w:val="-4"/>
          <w:sz w:val="24"/>
          <w:szCs w:val="24"/>
        </w:rPr>
        <w:t xml:space="preserve">влажности и др.) - позволяют измерять и вводить в компьютер </w:t>
      </w:r>
      <w:r w:rsidRPr="00674E55">
        <w:rPr>
          <w:rFonts w:ascii="Times New Roman" w:hAnsi="Times New Roman"/>
          <w:sz w:val="24"/>
          <w:szCs w:val="24"/>
        </w:rPr>
        <w:t>информацию об окружающем мире.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322" w:lineRule="exact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spacing w:val="-3"/>
          <w:sz w:val="24"/>
          <w:szCs w:val="24"/>
        </w:rPr>
        <w:t>Управляемые компьютером устройства</w:t>
      </w:r>
      <w:r w:rsidRPr="00674E55">
        <w:rPr>
          <w:rFonts w:ascii="Times New Roman" w:hAnsi="Times New Roman"/>
          <w:spacing w:val="-3"/>
          <w:sz w:val="24"/>
          <w:szCs w:val="24"/>
        </w:rPr>
        <w:t xml:space="preserve"> - дают возможность </w:t>
      </w:r>
      <w:r w:rsidRPr="00674E55">
        <w:rPr>
          <w:rFonts w:ascii="Times New Roman" w:hAnsi="Times New Roman"/>
          <w:spacing w:val="-1"/>
          <w:sz w:val="24"/>
          <w:szCs w:val="24"/>
        </w:rPr>
        <w:t>учащимся освоить простейшие принципы и технологии авто</w:t>
      </w:r>
      <w:r w:rsidRPr="00674E55">
        <w:rPr>
          <w:rFonts w:ascii="Times New Roman" w:hAnsi="Times New Roman"/>
          <w:spacing w:val="-1"/>
          <w:sz w:val="24"/>
          <w:szCs w:val="24"/>
        </w:rPr>
        <w:softHyphen/>
        <w:t xml:space="preserve">матического управления (обратная связь и т.д.) одновременно с </w:t>
      </w:r>
      <w:r w:rsidRPr="00674E55">
        <w:rPr>
          <w:rFonts w:ascii="Times New Roman" w:hAnsi="Times New Roman"/>
          <w:sz w:val="24"/>
          <w:szCs w:val="24"/>
        </w:rPr>
        <w:t>другими базовыми понятиями информатики.</w:t>
      </w:r>
    </w:p>
    <w:p w:rsidR="00842D16" w:rsidRPr="00674E55" w:rsidRDefault="00842D16" w:rsidP="00842D16">
      <w:pPr>
        <w:shd w:val="clear" w:color="auto" w:fill="FFFFFF"/>
        <w:spacing w:before="336"/>
        <w:ind w:right="106"/>
        <w:jc w:val="center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b/>
          <w:bCs/>
          <w:spacing w:val="-3"/>
          <w:sz w:val="24"/>
          <w:szCs w:val="24"/>
        </w:rPr>
        <w:t>Программные средства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331" w:after="0" w:line="240" w:lineRule="auto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Операционная система.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40" w:lineRule="auto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 xml:space="preserve">Файловый менеджер (в составе операционной системы или </w:t>
      </w:r>
      <w:r w:rsidRPr="00674E55">
        <w:rPr>
          <w:rFonts w:ascii="Times New Roman" w:hAnsi="Times New Roman"/>
          <w:spacing w:val="-4"/>
          <w:sz w:val="24"/>
          <w:szCs w:val="24"/>
        </w:rPr>
        <w:t>др.).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1" w:lineRule="exact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Антивирусная программа.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341" w:lineRule="exact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Программа-архиватор.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1" w:lineRule="exact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Клавиатурный тренажер.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after="0" w:line="317" w:lineRule="exact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3"/>
          <w:sz w:val="24"/>
          <w:szCs w:val="24"/>
        </w:rPr>
        <w:t>Интегрированное офисное приложение, включающее тексто</w:t>
      </w:r>
      <w:r w:rsidRPr="00674E55">
        <w:rPr>
          <w:rFonts w:ascii="Times New Roman" w:hAnsi="Times New Roman"/>
          <w:spacing w:val="-3"/>
          <w:sz w:val="24"/>
          <w:szCs w:val="24"/>
        </w:rPr>
        <w:softHyphen/>
      </w:r>
      <w:r w:rsidRPr="00674E55">
        <w:rPr>
          <w:rFonts w:ascii="Times New Roman" w:hAnsi="Times New Roman"/>
          <w:spacing w:val="-1"/>
          <w:sz w:val="24"/>
          <w:szCs w:val="24"/>
        </w:rPr>
        <w:t>вый редактор, растровый и векторный графические редакторы, программу разработки презентаций и электронные таблицы.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1" w:lineRule="exact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Звуковой редактор.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1" w:lineRule="exact"/>
        <w:ind w:left="10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>Простая система управления базами данных.</w:t>
      </w:r>
    </w:p>
    <w:p w:rsidR="00842D16" w:rsidRPr="00674E55" w:rsidRDefault="00842D16" w:rsidP="00842D16">
      <w:pPr>
        <w:rPr>
          <w:rFonts w:ascii="Times New Roman" w:hAnsi="Times New Roman"/>
          <w:sz w:val="24"/>
          <w:szCs w:val="24"/>
        </w:rPr>
      </w:pP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>Система автоматизированного проектирования.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Виртуальные компьютерные лаборатории.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Программа-переводчик.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>Система оптического распознавания текста.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322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3"/>
          <w:sz w:val="24"/>
          <w:szCs w:val="24"/>
        </w:rPr>
        <w:t xml:space="preserve">Мультимедиа проигрыватель (входит в состав операционных </w:t>
      </w:r>
      <w:r w:rsidRPr="00674E55">
        <w:rPr>
          <w:rFonts w:ascii="Times New Roman" w:hAnsi="Times New Roman"/>
          <w:sz w:val="24"/>
          <w:szCs w:val="24"/>
        </w:rPr>
        <w:t>систем или др.).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9" w:after="0" w:line="240" w:lineRule="auto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 xml:space="preserve">Система программирования </w:t>
      </w:r>
      <w:r w:rsidRPr="00674E55">
        <w:rPr>
          <w:rFonts w:ascii="Times New Roman" w:hAnsi="Times New Roman"/>
          <w:bCs/>
          <w:sz w:val="24"/>
          <w:szCs w:val="24"/>
          <w:lang w:val="en-US"/>
        </w:rPr>
        <w:t>Turbo</w:t>
      </w:r>
      <w:r w:rsidRPr="00674E55">
        <w:rPr>
          <w:rFonts w:ascii="Times New Roman" w:hAnsi="Times New Roman"/>
          <w:bCs/>
          <w:sz w:val="24"/>
          <w:szCs w:val="24"/>
        </w:rPr>
        <w:t xml:space="preserve"> </w:t>
      </w:r>
      <w:r w:rsidRPr="00674E55">
        <w:rPr>
          <w:rFonts w:ascii="Times New Roman" w:hAnsi="Times New Roman"/>
          <w:bCs/>
          <w:sz w:val="24"/>
          <w:szCs w:val="24"/>
          <w:lang w:val="en-US"/>
        </w:rPr>
        <w:t>Pascal</w:t>
      </w:r>
      <w:r w:rsidRPr="00674E55">
        <w:rPr>
          <w:rFonts w:ascii="Times New Roman" w:hAnsi="Times New Roman"/>
          <w:bCs/>
          <w:sz w:val="24"/>
          <w:szCs w:val="24"/>
        </w:rPr>
        <w:t xml:space="preserve"> 7.0</w:t>
      </w:r>
      <w:r w:rsidRPr="00674E55">
        <w:rPr>
          <w:rFonts w:ascii="Times New Roman" w:hAnsi="Times New Roman"/>
          <w:spacing w:val="-2"/>
          <w:sz w:val="24"/>
          <w:szCs w:val="24"/>
        </w:rPr>
        <w:t>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55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3"/>
          <w:sz w:val="24"/>
          <w:szCs w:val="24"/>
        </w:rPr>
        <w:t xml:space="preserve">Почтовый клиент (входит в состав операционных систем или </w:t>
      </w:r>
      <w:r w:rsidRPr="00674E55">
        <w:rPr>
          <w:rFonts w:ascii="Times New Roman" w:hAnsi="Times New Roman"/>
          <w:sz w:val="24"/>
          <w:szCs w:val="24"/>
        </w:rPr>
        <w:t>др.).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1"/>
          <w:sz w:val="24"/>
          <w:szCs w:val="24"/>
        </w:rPr>
        <w:t>Браузер (входит в состав операционных систем или др.).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Программа интерактивного общения.</w:t>
      </w:r>
    </w:p>
    <w:p w:rsidR="00842D16" w:rsidRPr="00674E55" w:rsidRDefault="00842D16" w:rsidP="00842D16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41" w:lineRule="exact"/>
        <w:ind w:left="72"/>
        <w:rPr>
          <w:rFonts w:ascii="Times New Roman" w:hAnsi="Times New Roman"/>
          <w:sz w:val="24"/>
          <w:szCs w:val="24"/>
        </w:rPr>
      </w:pPr>
      <w:r w:rsidRPr="00674E55">
        <w:rPr>
          <w:rFonts w:ascii="Times New Roman" w:hAnsi="Times New Roman"/>
          <w:spacing w:val="-2"/>
          <w:sz w:val="24"/>
          <w:szCs w:val="24"/>
        </w:rPr>
        <w:t>Простой редактор веб-страниц.</w:t>
      </w: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3481" w:rsidRPr="00674E55" w:rsidRDefault="00A43481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3481" w:rsidRPr="00674E55" w:rsidRDefault="00A43481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A43481" w:rsidRPr="00674E55" w:rsidRDefault="00A43481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3481" w:rsidRPr="00674E55" w:rsidRDefault="00A43481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86D" w:rsidRPr="00674E55" w:rsidRDefault="00AC186D" w:rsidP="00D030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AC186D" w:rsidRPr="00674E55" w:rsidSect="001D3FA8">
      <w:footerReference w:type="default" r:id="rId8"/>
      <w:type w:val="continuous"/>
      <w:pgSz w:w="11906" w:h="16838"/>
      <w:pgMar w:top="719" w:right="1133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24" w:rsidRDefault="006D7A24" w:rsidP="0040469E">
      <w:pPr>
        <w:spacing w:after="0" w:line="240" w:lineRule="auto"/>
      </w:pPr>
      <w:r>
        <w:separator/>
      </w:r>
    </w:p>
  </w:endnote>
  <w:endnote w:type="continuationSeparator" w:id="0">
    <w:p w:rsidR="006D7A24" w:rsidRDefault="006D7A24" w:rsidP="0040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6D" w:rsidRDefault="00E35F18" w:rsidP="00807A1D">
    <w:pPr>
      <w:pStyle w:val="a7"/>
      <w:framePr w:wrap="around" w:vAnchor="text" w:hAnchor="margin" w:y="1"/>
      <w:rPr>
        <w:rStyle w:val="ac"/>
      </w:rPr>
    </w:pPr>
    <w:r>
      <w:rPr>
        <w:rStyle w:val="ac"/>
      </w:rPr>
      <w:fldChar w:fldCharType="begin"/>
    </w:r>
    <w:r w:rsidR="00AC186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74E55">
      <w:rPr>
        <w:rStyle w:val="ac"/>
        <w:noProof/>
      </w:rPr>
      <w:t>13</w:t>
    </w:r>
    <w:r>
      <w:rPr>
        <w:rStyle w:val="ac"/>
      </w:rPr>
      <w:fldChar w:fldCharType="end"/>
    </w:r>
  </w:p>
  <w:p w:rsidR="00AC186D" w:rsidRPr="00537879" w:rsidRDefault="00AC186D" w:rsidP="00807A1D">
    <w:pPr>
      <w:pStyle w:val="a7"/>
      <w:ind w:right="360" w:firstLine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                                                            </w:t>
    </w:r>
  </w:p>
  <w:p w:rsidR="00AC186D" w:rsidRDefault="00AC18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24" w:rsidRDefault="006D7A24" w:rsidP="0040469E">
      <w:pPr>
        <w:spacing w:after="0" w:line="240" w:lineRule="auto"/>
      </w:pPr>
      <w:r>
        <w:separator/>
      </w:r>
    </w:p>
  </w:footnote>
  <w:footnote w:type="continuationSeparator" w:id="0">
    <w:p w:rsidR="006D7A24" w:rsidRDefault="006D7A24" w:rsidP="00404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16D52834"/>
    <w:multiLevelType w:val="hybridMultilevel"/>
    <w:tmpl w:val="34202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53200"/>
    <w:multiLevelType w:val="hybridMultilevel"/>
    <w:tmpl w:val="EF02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0078B"/>
    <w:multiLevelType w:val="hybridMultilevel"/>
    <w:tmpl w:val="18B2D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602CC"/>
    <w:multiLevelType w:val="hybridMultilevel"/>
    <w:tmpl w:val="E8D4BB22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9">
    <w:nsid w:val="1FCF10DB"/>
    <w:multiLevelType w:val="hybridMultilevel"/>
    <w:tmpl w:val="872C16BC"/>
    <w:lvl w:ilvl="0" w:tplc="5F522F3A">
      <w:start w:val="65535"/>
      <w:numFmt w:val="bullet"/>
      <w:lvlText w:val="-"/>
      <w:lvlJc w:val="left"/>
      <w:pPr>
        <w:ind w:left="73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713B2D"/>
    <w:multiLevelType w:val="hybridMultilevel"/>
    <w:tmpl w:val="E850E9E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2">
    <w:nsid w:val="23C20A76"/>
    <w:multiLevelType w:val="hybridMultilevel"/>
    <w:tmpl w:val="E1367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01F6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B72BE"/>
    <w:multiLevelType w:val="hybridMultilevel"/>
    <w:tmpl w:val="54A4A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B71E3"/>
    <w:multiLevelType w:val="hybridMultilevel"/>
    <w:tmpl w:val="DD362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AE7360"/>
    <w:multiLevelType w:val="hybridMultilevel"/>
    <w:tmpl w:val="DD56E0D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B4600B"/>
    <w:multiLevelType w:val="hybridMultilevel"/>
    <w:tmpl w:val="8BD01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6678D"/>
    <w:multiLevelType w:val="hybridMultilevel"/>
    <w:tmpl w:val="B5FE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225A0"/>
    <w:multiLevelType w:val="hybridMultilevel"/>
    <w:tmpl w:val="55E0C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D0B0E15"/>
    <w:multiLevelType w:val="hybridMultilevel"/>
    <w:tmpl w:val="F252F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C223F"/>
    <w:multiLevelType w:val="hybridMultilevel"/>
    <w:tmpl w:val="FC643A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51E5F23"/>
    <w:multiLevelType w:val="hybridMultilevel"/>
    <w:tmpl w:val="1ABE6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42B47"/>
    <w:multiLevelType w:val="hybridMultilevel"/>
    <w:tmpl w:val="D8B0632C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5">
    <w:nsid w:val="4EFE2D7B"/>
    <w:multiLevelType w:val="hybridMultilevel"/>
    <w:tmpl w:val="F6F6D8E8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6">
    <w:nsid w:val="5019137D"/>
    <w:multiLevelType w:val="hybridMultilevel"/>
    <w:tmpl w:val="C43A9604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7">
    <w:nsid w:val="517D64B6"/>
    <w:multiLevelType w:val="hybridMultilevel"/>
    <w:tmpl w:val="BD96B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C54958"/>
    <w:multiLevelType w:val="hybridMultilevel"/>
    <w:tmpl w:val="D7DCB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500848"/>
    <w:multiLevelType w:val="hybridMultilevel"/>
    <w:tmpl w:val="BA7A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9E1847"/>
    <w:multiLevelType w:val="hybridMultilevel"/>
    <w:tmpl w:val="5776C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1BEA"/>
    <w:multiLevelType w:val="hybridMultilevel"/>
    <w:tmpl w:val="244A9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93330"/>
    <w:multiLevelType w:val="hybridMultilevel"/>
    <w:tmpl w:val="C674D078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3">
    <w:nsid w:val="6E8D6996"/>
    <w:multiLevelType w:val="hybridMultilevel"/>
    <w:tmpl w:val="75E2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409FE"/>
    <w:multiLevelType w:val="hybridMultilevel"/>
    <w:tmpl w:val="B16C2D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7"/>
  </w:num>
  <w:num w:numId="4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0"/>
  </w:num>
  <w:num w:numId="10">
    <w:abstractNumId w:val="16"/>
  </w:num>
  <w:num w:numId="11">
    <w:abstractNumId w:val="32"/>
  </w:num>
  <w:num w:numId="12">
    <w:abstractNumId w:val="11"/>
  </w:num>
  <w:num w:numId="13">
    <w:abstractNumId w:val="13"/>
  </w:num>
  <w:num w:numId="14">
    <w:abstractNumId w:val="22"/>
  </w:num>
  <w:num w:numId="15">
    <w:abstractNumId w:val="34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14"/>
  </w:num>
  <w:num w:numId="21">
    <w:abstractNumId w:val="21"/>
  </w:num>
  <w:num w:numId="22">
    <w:abstractNumId w:val="29"/>
  </w:num>
  <w:num w:numId="23">
    <w:abstractNumId w:val="28"/>
  </w:num>
  <w:num w:numId="24">
    <w:abstractNumId w:val="19"/>
  </w:num>
  <w:num w:numId="25">
    <w:abstractNumId w:val="27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4"/>
  </w:num>
  <w:num w:numId="28">
    <w:abstractNumId w:val="20"/>
  </w:num>
  <w:num w:numId="29">
    <w:abstractNumId w:val="23"/>
  </w:num>
  <w:num w:numId="30">
    <w:abstractNumId w:val="5"/>
  </w:num>
  <w:num w:numId="31">
    <w:abstractNumId w:val="18"/>
  </w:num>
  <w:num w:numId="32">
    <w:abstractNumId w:val="33"/>
  </w:num>
  <w:num w:numId="33">
    <w:abstractNumId w:val="31"/>
  </w:num>
  <w:num w:numId="34">
    <w:abstractNumId w:val="6"/>
  </w:num>
  <w:num w:numId="35">
    <w:abstractNumId w:val="30"/>
  </w:num>
  <w:num w:numId="36">
    <w:abstractNumId w:val="9"/>
  </w:num>
  <w:num w:numId="37">
    <w:abstractNumId w:val="8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7CA"/>
    <w:rsid w:val="00002FEB"/>
    <w:rsid w:val="000030AB"/>
    <w:rsid w:val="000036C4"/>
    <w:rsid w:val="00016A53"/>
    <w:rsid w:val="00027F25"/>
    <w:rsid w:val="000332AA"/>
    <w:rsid w:val="000626A5"/>
    <w:rsid w:val="0008486B"/>
    <w:rsid w:val="000D6BE9"/>
    <w:rsid w:val="000E3103"/>
    <w:rsid w:val="000F7C75"/>
    <w:rsid w:val="00100CDD"/>
    <w:rsid w:val="00113C09"/>
    <w:rsid w:val="001221F4"/>
    <w:rsid w:val="0012601F"/>
    <w:rsid w:val="00145453"/>
    <w:rsid w:val="001471D2"/>
    <w:rsid w:val="00164C88"/>
    <w:rsid w:val="001674FE"/>
    <w:rsid w:val="001779E1"/>
    <w:rsid w:val="001859B4"/>
    <w:rsid w:val="00186434"/>
    <w:rsid w:val="00191C8F"/>
    <w:rsid w:val="0019261F"/>
    <w:rsid w:val="001927A5"/>
    <w:rsid w:val="001A057B"/>
    <w:rsid w:val="001A1835"/>
    <w:rsid w:val="001A59DF"/>
    <w:rsid w:val="001D2455"/>
    <w:rsid w:val="001D3FA8"/>
    <w:rsid w:val="001D6C37"/>
    <w:rsid w:val="001F42B2"/>
    <w:rsid w:val="002025C9"/>
    <w:rsid w:val="00211D13"/>
    <w:rsid w:val="00213D01"/>
    <w:rsid w:val="002159DB"/>
    <w:rsid w:val="002408B1"/>
    <w:rsid w:val="00246BB2"/>
    <w:rsid w:val="0026385C"/>
    <w:rsid w:val="0026673A"/>
    <w:rsid w:val="00277654"/>
    <w:rsid w:val="00286AF7"/>
    <w:rsid w:val="002B4FBE"/>
    <w:rsid w:val="002D7CAD"/>
    <w:rsid w:val="002E5667"/>
    <w:rsid w:val="003028A7"/>
    <w:rsid w:val="0037575D"/>
    <w:rsid w:val="0038079B"/>
    <w:rsid w:val="0039602B"/>
    <w:rsid w:val="00396845"/>
    <w:rsid w:val="003978E3"/>
    <w:rsid w:val="003A2492"/>
    <w:rsid w:val="003A2BDA"/>
    <w:rsid w:val="003C07CA"/>
    <w:rsid w:val="003D4499"/>
    <w:rsid w:val="0040263D"/>
    <w:rsid w:val="0040469E"/>
    <w:rsid w:val="00410DBC"/>
    <w:rsid w:val="0045543E"/>
    <w:rsid w:val="00483357"/>
    <w:rsid w:val="00484E5B"/>
    <w:rsid w:val="004B78BE"/>
    <w:rsid w:val="004C4B09"/>
    <w:rsid w:val="004D04F5"/>
    <w:rsid w:val="004D2A62"/>
    <w:rsid w:val="004F3410"/>
    <w:rsid w:val="0050241A"/>
    <w:rsid w:val="00523A08"/>
    <w:rsid w:val="00523AAE"/>
    <w:rsid w:val="00537879"/>
    <w:rsid w:val="005418F2"/>
    <w:rsid w:val="00565829"/>
    <w:rsid w:val="0056651D"/>
    <w:rsid w:val="00590032"/>
    <w:rsid w:val="00592D7A"/>
    <w:rsid w:val="005B6819"/>
    <w:rsid w:val="005B74EE"/>
    <w:rsid w:val="005C4712"/>
    <w:rsid w:val="005E0E8D"/>
    <w:rsid w:val="005E120A"/>
    <w:rsid w:val="005E5067"/>
    <w:rsid w:val="006102E4"/>
    <w:rsid w:val="0063107C"/>
    <w:rsid w:val="0064124A"/>
    <w:rsid w:val="00674E55"/>
    <w:rsid w:val="006805BF"/>
    <w:rsid w:val="00687183"/>
    <w:rsid w:val="006A0821"/>
    <w:rsid w:val="006A790A"/>
    <w:rsid w:val="006C5897"/>
    <w:rsid w:val="006D40E8"/>
    <w:rsid w:val="006D6C67"/>
    <w:rsid w:val="006D7A24"/>
    <w:rsid w:val="006E05E5"/>
    <w:rsid w:val="006E3171"/>
    <w:rsid w:val="00727980"/>
    <w:rsid w:val="00732802"/>
    <w:rsid w:val="00733990"/>
    <w:rsid w:val="0077199F"/>
    <w:rsid w:val="007735CF"/>
    <w:rsid w:val="00776286"/>
    <w:rsid w:val="0079649E"/>
    <w:rsid w:val="007B63AD"/>
    <w:rsid w:val="00807A1D"/>
    <w:rsid w:val="008116B5"/>
    <w:rsid w:val="00811DAF"/>
    <w:rsid w:val="00837EC5"/>
    <w:rsid w:val="00842D16"/>
    <w:rsid w:val="00847876"/>
    <w:rsid w:val="00867908"/>
    <w:rsid w:val="0087229C"/>
    <w:rsid w:val="008773F4"/>
    <w:rsid w:val="008836FE"/>
    <w:rsid w:val="008C7C35"/>
    <w:rsid w:val="008E41FD"/>
    <w:rsid w:val="008F1C7A"/>
    <w:rsid w:val="008F2B2A"/>
    <w:rsid w:val="008F4E1E"/>
    <w:rsid w:val="00912D0D"/>
    <w:rsid w:val="009308F1"/>
    <w:rsid w:val="00930BEB"/>
    <w:rsid w:val="00957579"/>
    <w:rsid w:val="009632C7"/>
    <w:rsid w:val="00974175"/>
    <w:rsid w:val="009A341C"/>
    <w:rsid w:val="009A50F1"/>
    <w:rsid w:val="009D3878"/>
    <w:rsid w:val="009D5B47"/>
    <w:rsid w:val="009F3801"/>
    <w:rsid w:val="00A43481"/>
    <w:rsid w:val="00A50B9D"/>
    <w:rsid w:val="00A6573A"/>
    <w:rsid w:val="00A760AD"/>
    <w:rsid w:val="00A9050B"/>
    <w:rsid w:val="00A952D3"/>
    <w:rsid w:val="00A970FC"/>
    <w:rsid w:val="00AA1076"/>
    <w:rsid w:val="00AA5911"/>
    <w:rsid w:val="00AB641A"/>
    <w:rsid w:val="00AC186D"/>
    <w:rsid w:val="00AC5538"/>
    <w:rsid w:val="00AD75A7"/>
    <w:rsid w:val="00AE5D0D"/>
    <w:rsid w:val="00AF4C98"/>
    <w:rsid w:val="00AF6132"/>
    <w:rsid w:val="00B01CFC"/>
    <w:rsid w:val="00B5434B"/>
    <w:rsid w:val="00B56151"/>
    <w:rsid w:val="00B67BF3"/>
    <w:rsid w:val="00B70231"/>
    <w:rsid w:val="00B70BB2"/>
    <w:rsid w:val="00B85BD0"/>
    <w:rsid w:val="00BB1C26"/>
    <w:rsid w:val="00BD5396"/>
    <w:rsid w:val="00BF170F"/>
    <w:rsid w:val="00C00A5F"/>
    <w:rsid w:val="00C122B5"/>
    <w:rsid w:val="00C20895"/>
    <w:rsid w:val="00C220B0"/>
    <w:rsid w:val="00C36BC2"/>
    <w:rsid w:val="00C908A5"/>
    <w:rsid w:val="00C94263"/>
    <w:rsid w:val="00CB2C5C"/>
    <w:rsid w:val="00CB5965"/>
    <w:rsid w:val="00CB72EF"/>
    <w:rsid w:val="00CC588E"/>
    <w:rsid w:val="00CD30F3"/>
    <w:rsid w:val="00CD7BCD"/>
    <w:rsid w:val="00CE7A10"/>
    <w:rsid w:val="00D01097"/>
    <w:rsid w:val="00D030B7"/>
    <w:rsid w:val="00D12E29"/>
    <w:rsid w:val="00D2509B"/>
    <w:rsid w:val="00D26127"/>
    <w:rsid w:val="00D34BFC"/>
    <w:rsid w:val="00D63EFB"/>
    <w:rsid w:val="00D815E2"/>
    <w:rsid w:val="00D87E22"/>
    <w:rsid w:val="00DA54E3"/>
    <w:rsid w:val="00DC5300"/>
    <w:rsid w:val="00DE7CCF"/>
    <w:rsid w:val="00E035D6"/>
    <w:rsid w:val="00E35F18"/>
    <w:rsid w:val="00E47FB2"/>
    <w:rsid w:val="00E52CA0"/>
    <w:rsid w:val="00E560AF"/>
    <w:rsid w:val="00E63018"/>
    <w:rsid w:val="00E63162"/>
    <w:rsid w:val="00E653C9"/>
    <w:rsid w:val="00E65797"/>
    <w:rsid w:val="00E85928"/>
    <w:rsid w:val="00E94227"/>
    <w:rsid w:val="00E97A1B"/>
    <w:rsid w:val="00EB7CC7"/>
    <w:rsid w:val="00EC0A44"/>
    <w:rsid w:val="00EF2C8E"/>
    <w:rsid w:val="00F00A8C"/>
    <w:rsid w:val="00F24601"/>
    <w:rsid w:val="00F27A3F"/>
    <w:rsid w:val="00F37226"/>
    <w:rsid w:val="00F83F30"/>
    <w:rsid w:val="00F860DF"/>
    <w:rsid w:val="00FA47DE"/>
    <w:rsid w:val="00FD56D9"/>
    <w:rsid w:val="00FE2AD0"/>
    <w:rsid w:val="00FE7AE0"/>
    <w:rsid w:val="00FF382A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3787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56651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0263D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5E506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link w:val="20"/>
    <w:rsid w:val="005E5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E506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rsid w:val="005E50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toc 3"/>
    <w:basedOn w:val="a"/>
    <w:next w:val="a"/>
    <w:autoRedefine/>
    <w:semiHidden/>
    <w:rsid w:val="005E5067"/>
    <w:pPr>
      <w:tabs>
        <w:tab w:val="right" w:leader="dot" w:pos="6538"/>
      </w:tabs>
      <w:spacing w:after="0" w:line="240" w:lineRule="auto"/>
      <w:ind w:left="2420" w:hanging="2420"/>
    </w:pPr>
    <w:rPr>
      <w:rFonts w:ascii="Times New Roman" w:hAnsi="Times New Roman"/>
      <w:noProof/>
      <w:sz w:val="24"/>
      <w:szCs w:val="24"/>
    </w:rPr>
  </w:style>
  <w:style w:type="paragraph" w:styleId="a3">
    <w:name w:val="List Paragraph"/>
    <w:basedOn w:val="a"/>
    <w:qFormat/>
    <w:rsid w:val="006A790A"/>
    <w:pPr>
      <w:ind w:left="720"/>
      <w:contextualSpacing/>
    </w:pPr>
  </w:style>
  <w:style w:type="table" w:styleId="a4">
    <w:name w:val="Table Grid"/>
    <w:basedOn w:val="a1"/>
    <w:uiPriority w:val="59"/>
    <w:rsid w:val="00E5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ый список1"/>
    <w:basedOn w:val="a1"/>
    <w:uiPriority w:val="61"/>
    <w:rsid w:val="00E560A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4046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40469E"/>
    <w:rPr>
      <w:rFonts w:eastAsia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04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469E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rsid w:val="00537879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a9">
    <w:name w:val="Знак Знак Знак Знак"/>
    <w:basedOn w:val="a"/>
    <w:rsid w:val="009308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40263D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aa">
    <w:name w:val="Body Text Indent"/>
    <w:basedOn w:val="a"/>
    <w:rsid w:val="002B4FBE"/>
    <w:pPr>
      <w:spacing w:after="120"/>
      <w:ind w:left="283"/>
    </w:pPr>
  </w:style>
  <w:style w:type="character" w:styleId="ab">
    <w:name w:val="Hyperlink"/>
    <w:rsid w:val="002D7CAD"/>
    <w:rPr>
      <w:color w:val="0000FF"/>
      <w:u w:val="single"/>
    </w:rPr>
  </w:style>
  <w:style w:type="character" w:styleId="ac">
    <w:name w:val="page number"/>
    <w:basedOn w:val="a0"/>
    <w:rsid w:val="00807A1D"/>
  </w:style>
  <w:style w:type="paragraph" w:customStyle="1" w:styleId="ad">
    <w:name w:val="Содержимое таблицы"/>
    <w:basedOn w:val="a"/>
    <w:rsid w:val="00AA5911"/>
    <w:pPr>
      <w:widowControl w:val="0"/>
      <w:suppressLineNumbers/>
      <w:suppressAutoHyphens/>
      <w:spacing w:after="0" w:line="240" w:lineRule="auto"/>
    </w:pPr>
    <w:rPr>
      <w:rFonts w:ascii="Arial" w:eastAsia="DejaVu Sans" w:hAnsi="Arial"/>
      <w:kern w:val="1"/>
      <w:sz w:val="20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A2BD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e">
    <w:name w:val="No Spacing"/>
    <w:basedOn w:val="a"/>
    <w:qFormat/>
    <w:rsid w:val="002159DB"/>
    <w:pPr>
      <w:spacing w:after="0" w:line="240" w:lineRule="auto"/>
    </w:pPr>
    <w:rPr>
      <w:sz w:val="24"/>
      <w:szCs w:val="32"/>
      <w:lang w:val="en-US" w:eastAsia="en-US" w:bidi="en-US"/>
    </w:rPr>
  </w:style>
  <w:style w:type="paragraph" w:customStyle="1" w:styleId="Standard">
    <w:name w:val="Standard"/>
    <w:rsid w:val="002159D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s3">
    <w:name w:val="s3"/>
    <w:basedOn w:val="a0"/>
    <w:rsid w:val="0021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3559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на МО:</vt:lpstr>
    </vt:vector>
  </TitlesOfParts>
  <Company>School</Company>
  <LinksUpToDate>false</LinksUpToDate>
  <CharactersWithSpaces>23799</CharactersWithSpaces>
  <SharedDoc>false</SharedDoc>
  <HLinks>
    <vt:vector size="12" baseType="variant"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http://informic.narod.ru/</vt:lpwstr>
      </vt:variant>
      <vt:variant>
        <vt:lpwstr/>
      </vt:variant>
      <vt:variant>
        <vt:i4>1900568</vt:i4>
      </vt:variant>
      <vt:variant>
        <vt:i4>0</vt:i4>
      </vt:variant>
      <vt:variant>
        <vt:i4>0</vt:i4>
      </vt:variant>
      <vt:variant>
        <vt:i4>5</vt:i4>
      </vt:variant>
      <vt:variant>
        <vt:lpwstr>http://metod-kopilka.ru/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на МО:</dc:title>
  <dc:creator>teacher</dc:creator>
  <cp:lastModifiedBy>хава</cp:lastModifiedBy>
  <cp:revision>5</cp:revision>
  <cp:lastPrinted>2012-09-26T11:44:00Z</cp:lastPrinted>
  <dcterms:created xsi:type="dcterms:W3CDTF">2016-10-07T09:30:00Z</dcterms:created>
  <dcterms:modified xsi:type="dcterms:W3CDTF">2021-12-20T10:52:00Z</dcterms:modified>
</cp:coreProperties>
</file>